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6576" w:rsidRDefault="000F6576">
      <w:pPr>
        <w:spacing w:line="129" w:lineRule="exact"/>
        <w:rPr>
          <w:rFonts w:ascii="Times New Roman" w:eastAsia="Times New Roman" w:hAnsi="Times New Roman"/>
          <w:sz w:val="24"/>
        </w:rPr>
      </w:pPr>
      <w:bookmarkStart w:id="0" w:name="page1"/>
      <w:bookmarkStart w:id="1" w:name="_GoBack"/>
      <w:bookmarkEnd w:id="0"/>
      <w:bookmarkEnd w:id="1"/>
    </w:p>
    <w:p w:rsidR="000F6576" w:rsidRDefault="000F6576">
      <w:pPr>
        <w:spacing w:line="0" w:lineRule="atLeast"/>
        <w:rPr>
          <w:rFonts w:ascii="Arial" w:eastAsia="Arial" w:hAnsi="Arial"/>
          <w:b/>
          <w:color w:val="000099"/>
          <w:sz w:val="36"/>
        </w:rPr>
      </w:pPr>
      <w:r>
        <w:rPr>
          <w:rFonts w:ascii="Arial" w:eastAsia="Arial" w:hAnsi="Arial"/>
          <w:b/>
          <w:color w:val="000099"/>
          <w:sz w:val="36"/>
        </w:rPr>
        <w:t>SCHOLARSHIP PROGRAMME FOR</w:t>
      </w:r>
    </w:p>
    <w:p w:rsidR="000F6576" w:rsidRDefault="000F6576">
      <w:pPr>
        <w:spacing w:line="224" w:lineRule="auto"/>
        <w:ind w:left="640"/>
        <w:rPr>
          <w:rFonts w:ascii="Arial" w:eastAsia="Arial" w:hAnsi="Arial"/>
          <w:b/>
          <w:color w:val="000099"/>
          <w:sz w:val="36"/>
        </w:rPr>
      </w:pPr>
      <w:r>
        <w:rPr>
          <w:rFonts w:ascii="Arial" w:eastAsia="Arial" w:hAnsi="Arial"/>
          <w:b/>
          <w:color w:val="000099"/>
          <w:sz w:val="36"/>
        </w:rPr>
        <w:t>DIASPORA CHILDREN [SPDC]</w:t>
      </w:r>
    </w:p>
    <w:p w:rsidR="000F6576" w:rsidRDefault="000F6576">
      <w:pPr>
        <w:spacing w:line="200" w:lineRule="exact"/>
        <w:rPr>
          <w:rFonts w:ascii="Times New Roman" w:eastAsia="Times New Roman" w:hAnsi="Times New Roman"/>
          <w:sz w:val="24"/>
        </w:rPr>
      </w:pPr>
    </w:p>
    <w:p w:rsidR="000F6576" w:rsidRDefault="000F6576">
      <w:pPr>
        <w:spacing w:line="255" w:lineRule="exact"/>
        <w:rPr>
          <w:rFonts w:ascii="Times New Roman" w:eastAsia="Times New Roman" w:hAnsi="Times New Roman"/>
          <w:sz w:val="24"/>
        </w:rPr>
      </w:pPr>
    </w:p>
    <w:p w:rsidR="000F6576" w:rsidRDefault="000F6576">
      <w:pPr>
        <w:spacing w:line="0" w:lineRule="atLeast"/>
        <w:ind w:left="140"/>
        <w:rPr>
          <w:rFonts w:ascii="Arial" w:eastAsia="Arial" w:hAnsi="Arial"/>
          <w:b/>
          <w:sz w:val="24"/>
          <w:u w:val="single"/>
        </w:rPr>
      </w:pPr>
      <w:r>
        <w:rPr>
          <w:rFonts w:ascii="Arial" w:eastAsia="Arial" w:hAnsi="Arial"/>
          <w:b/>
          <w:sz w:val="24"/>
          <w:u w:val="single"/>
        </w:rPr>
        <w:t>FOR HIGHER AND TECHNICAL EDUCATION IN INDIA</w:t>
      </w: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2" w:lineRule="exact"/>
        <w:rPr>
          <w:rFonts w:ascii="Times New Roman" w:eastAsia="Times New Roman" w:hAnsi="Times New Roman"/>
          <w:sz w:val="24"/>
        </w:rPr>
      </w:pPr>
    </w:p>
    <w:p w:rsidR="000F6576" w:rsidRDefault="000F6576" w:rsidP="005E65C2">
      <w:pPr>
        <w:spacing w:line="0" w:lineRule="atLeast"/>
        <w:ind w:left="380"/>
        <w:rPr>
          <w:rFonts w:ascii="Times New Roman" w:eastAsia="Times New Roman" w:hAnsi="Times New Roman"/>
          <w:sz w:val="24"/>
        </w:rPr>
      </w:pPr>
      <w:r>
        <w:rPr>
          <w:rFonts w:ascii="Arial" w:eastAsia="Arial" w:hAnsi="Arial"/>
          <w:b/>
          <w:sz w:val="24"/>
        </w:rPr>
        <w:t>GUIDELINES FOR ACADEMIC SESSION 201</w:t>
      </w:r>
      <w:r w:rsidR="005E65C2">
        <w:rPr>
          <w:rFonts w:ascii="Arial" w:eastAsia="Arial" w:hAnsi="Arial"/>
          <w:b/>
          <w:sz w:val="24"/>
        </w:rPr>
        <w:t>8</w:t>
      </w:r>
      <w:r>
        <w:rPr>
          <w:rFonts w:ascii="Arial" w:eastAsia="Arial" w:hAnsi="Arial"/>
          <w:b/>
          <w:sz w:val="24"/>
        </w:rPr>
        <w:t>-201</w:t>
      </w:r>
      <w:r w:rsidR="005E65C2">
        <w:rPr>
          <w:rFonts w:ascii="Arial" w:eastAsia="Arial" w:hAnsi="Arial"/>
          <w:b/>
          <w:sz w:val="24"/>
        </w:rPr>
        <w:t>9</w:t>
      </w:r>
      <w:r w:rsidR="000333A2">
        <w:rPr>
          <w:rFonts w:ascii="Arial" w:eastAsia="Arial" w:hAnsi="Arial"/>
          <w:b/>
          <w:noProof/>
          <w:sz w:val="24"/>
          <w:lang w:val="en-ZW" w:eastAsia="en-ZW"/>
        </w:rPr>
        <w:drawing>
          <wp:anchor distT="0" distB="0" distL="114300" distR="114300" simplePos="0" relativeHeight="251653120" behindDoc="1" locked="0" layoutInCell="0" allowOverlap="1">
            <wp:simplePos x="0" y="0"/>
            <wp:positionH relativeFrom="column">
              <wp:posOffset>1181100</wp:posOffset>
            </wp:positionH>
            <wp:positionV relativeFrom="paragraph">
              <wp:posOffset>518795</wp:posOffset>
            </wp:positionV>
            <wp:extent cx="1479550" cy="2515235"/>
            <wp:effectExtent l="0" t="0" r="635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515235"/>
                    </a:xfrm>
                    <a:prstGeom prst="rect">
                      <a:avLst/>
                    </a:prstGeom>
                    <a:noFill/>
                  </pic:spPr>
                </pic:pic>
              </a:graphicData>
            </a:graphic>
            <wp14:sizeRelH relativeFrom="page">
              <wp14:pctWidth>0</wp14:pctWidth>
            </wp14:sizeRelH>
            <wp14:sizeRelV relativeFrom="page">
              <wp14:pctHeight>0</wp14:pctHeight>
            </wp14:sizeRelV>
          </wp:anchor>
        </w:drawing>
      </w: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00" w:lineRule="exact"/>
        <w:rPr>
          <w:rFonts w:ascii="Times New Roman" w:eastAsia="Times New Roman" w:hAnsi="Times New Roman"/>
          <w:sz w:val="24"/>
        </w:rPr>
      </w:pPr>
    </w:p>
    <w:p w:rsidR="000F6576" w:rsidRDefault="000F6576">
      <w:pPr>
        <w:spacing w:line="282" w:lineRule="exact"/>
        <w:rPr>
          <w:rFonts w:ascii="Times New Roman" w:eastAsia="Times New Roman" w:hAnsi="Times New Roman"/>
          <w:sz w:val="24"/>
        </w:rPr>
      </w:pPr>
    </w:p>
    <w:p w:rsidR="000F6576" w:rsidRDefault="000F6576">
      <w:pPr>
        <w:spacing w:line="0" w:lineRule="atLeast"/>
        <w:ind w:left="1040"/>
        <w:rPr>
          <w:rFonts w:ascii="Arial" w:eastAsia="Arial" w:hAnsi="Arial"/>
          <w:b/>
          <w:sz w:val="32"/>
        </w:rPr>
      </w:pPr>
      <w:r>
        <w:rPr>
          <w:rFonts w:ascii="Arial" w:eastAsia="Arial" w:hAnsi="Arial"/>
          <w:b/>
          <w:sz w:val="32"/>
        </w:rPr>
        <w:t>GOVERNMENT OF INDIA</w:t>
      </w:r>
    </w:p>
    <w:p w:rsidR="000F6576" w:rsidRDefault="000F6576">
      <w:pPr>
        <w:spacing w:line="278" w:lineRule="exact"/>
        <w:rPr>
          <w:rFonts w:ascii="Times New Roman" w:eastAsia="Times New Roman" w:hAnsi="Times New Roman"/>
          <w:sz w:val="24"/>
        </w:rPr>
      </w:pPr>
    </w:p>
    <w:p w:rsidR="000F6576" w:rsidRDefault="000F6576">
      <w:pPr>
        <w:spacing w:line="0" w:lineRule="atLeast"/>
        <w:ind w:left="360"/>
        <w:rPr>
          <w:rFonts w:ascii="Arial" w:eastAsia="Arial" w:hAnsi="Arial"/>
          <w:b/>
          <w:sz w:val="32"/>
        </w:rPr>
      </w:pPr>
      <w:r>
        <w:rPr>
          <w:rFonts w:ascii="Arial" w:eastAsia="Arial" w:hAnsi="Arial"/>
          <w:b/>
          <w:sz w:val="32"/>
        </w:rPr>
        <w:t>MINISTRY OF EXTERNAL AFFAIRS</w:t>
      </w:r>
    </w:p>
    <w:p w:rsidR="000F6576" w:rsidRDefault="000F6576">
      <w:pPr>
        <w:spacing w:line="158" w:lineRule="exact"/>
        <w:rPr>
          <w:rFonts w:ascii="Times New Roman" w:eastAsia="Times New Roman" w:hAnsi="Times New Roman"/>
          <w:sz w:val="24"/>
        </w:rPr>
      </w:pPr>
    </w:p>
    <w:p w:rsidR="000F6576" w:rsidRDefault="000F6576">
      <w:pPr>
        <w:spacing w:line="0" w:lineRule="atLeast"/>
        <w:ind w:left="240"/>
        <w:rPr>
          <w:rFonts w:ascii="Arial" w:eastAsia="Arial" w:hAnsi="Arial"/>
          <w:b/>
          <w:sz w:val="32"/>
        </w:rPr>
      </w:pPr>
      <w:r>
        <w:rPr>
          <w:rFonts w:ascii="Arial" w:eastAsia="Arial" w:hAnsi="Arial"/>
          <w:b/>
          <w:sz w:val="32"/>
        </w:rPr>
        <w:t>AKBAR BHAWAN, CHANAKYAPURI,</w:t>
      </w:r>
    </w:p>
    <w:p w:rsidR="000F6576" w:rsidRDefault="000F6576">
      <w:pPr>
        <w:spacing w:line="155" w:lineRule="exact"/>
        <w:rPr>
          <w:rFonts w:ascii="Times New Roman" w:eastAsia="Times New Roman" w:hAnsi="Times New Roman"/>
          <w:sz w:val="24"/>
        </w:rPr>
      </w:pPr>
    </w:p>
    <w:p w:rsidR="000F6576" w:rsidRDefault="000F6576">
      <w:pPr>
        <w:spacing w:line="0" w:lineRule="atLeast"/>
        <w:ind w:left="1380"/>
        <w:rPr>
          <w:rFonts w:ascii="Arial" w:eastAsia="Arial" w:hAnsi="Arial"/>
          <w:b/>
          <w:sz w:val="32"/>
        </w:rPr>
      </w:pPr>
      <w:r>
        <w:rPr>
          <w:rFonts w:ascii="Arial" w:eastAsia="Arial" w:hAnsi="Arial"/>
          <w:b/>
          <w:sz w:val="32"/>
        </w:rPr>
        <w:t>NEW DELHI – 110 021</w:t>
      </w:r>
    </w:p>
    <w:p w:rsidR="000F6576" w:rsidRDefault="000F6576">
      <w:pPr>
        <w:spacing w:line="0" w:lineRule="atLeast"/>
        <w:ind w:left="1380"/>
        <w:rPr>
          <w:rFonts w:ascii="Arial" w:eastAsia="Arial" w:hAnsi="Arial"/>
          <w:b/>
          <w:sz w:val="32"/>
        </w:rPr>
        <w:sectPr w:rsidR="000F6576">
          <w:pgSz w:w="11900" w:h="16838"/>
          <w:pgMar w:top="1440" w:right="2720" w:bottom="1440" w:left="2960" w:header="0" w:footer="0" w:gutter="0"/>
          <w:cols w:space="0" w:equalWidth="0">
            <w:col w:w="6220"/>
          </w:cols>
          <w:docGrid w:linePitch="360"/>
        </w:sectPr>
      </w:pPr>
    </w:p>
    <w:p w:rsidR="000F6576" w:rsidRDefault="000F6576">
      <w:pPr>
        <w:spacing w:line="0" w:lineRule="atLeast"/>
        <w:rPr>
          <w:rFonts w:ascii="Arial" w:eastAsia="Arial" w:hAnsi="Arial"/>
          <w:b/>
          <w:sz w:val="24"/>
        </w:rPr>
      </w:pPr>
      <w:bookmarkStart w:id="2" w:name="page2"/>
      <w:bookmarkEnd w:id="2"/>
      <w:r>
        <w:rPr>
          <w:rFonts w:ascii="Arial" w:eastAsia="Arial" w:hAnsi="Arial"/>
          <w:b/>
          <w:sz w:val="24"/>
        </w:rPr>
        <w:lastRenderedPageBreak/>
        <w:t>1. INTRODUCTION</w:t>
      </w:r>
    </w:p>
    <w:p w:rsidR="000F6576" w:rsidRDefault="000F6576">
      <w:pPr>
        <w:spacing w:line="340" w:lineRule="exact"/>
        <w:rPr>
          <w:rFonts w:ascii="Times New Roman" w:eastAsia="Times New Roman" w:hAnsi="Times New Roman"/>
        </w:rPr>
      </w:pPr>
    </w:p>
    <w:p w:rsidR="000F6576" w:rsidRDefault="000F6576">
      <w:pPr>
        <w:spacing w:line="255" w:lineRule="auto"/>
        <w:ind w:left="640" w:right="240" w:firstLine="62"/>
        <w:jc w:val="both"/>
        <w:rPr>
          <w:rFonts w:ascii="Arial" w:eastAsia="Arial" w:hAnsi="Arial"/>
          <w:sz w:val="24"/>
        </w:rPr>
      </w:pPr>
      <w:r>
        <w:rPr>
          <w:rFonts w:ascii="Arial" w:eastAsia="Arial" w:hAnsi="Arial"/>
          <w:sz w:val="24"/>
        </w:rPr>
        <w:t>Government of India launched a scheme called “Scholarship Programme for Diaspora Children” (SPDC), in the academic year 2006-2007, for the children of Persons of Indian Origin (PIOs) and Non-Resident Indians (NRIs) to assist them in pursuing Under Graduate courses in Indian Universities/Institutes.</w:t>
      </w:r>
    </w:p>
    <w:p w:rsidR="000F6576" w:rsidRDefault="000F6576">
      <w:pPr>
        <w:spacing w:line="278"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2. SCHEME</w:t>
      </w:r>
    </w:p>
    <w:p w:rsidR="000F6576" w:rsidRDefault="000F6576">
      <w:pPr>
        <w:spacing w:line="210" w:lineRule="exact"/>
        <w:rPr>
          <w:rFonts w:ascii="Times New Roman" w:eastAsia="Times New Roman" w:hAnsi="Times New Roman"/>
        </w:rPr>
      </w:pPr>
    </w:p>
    <w:p w:rsidR="000F6576" w:rsidRDefault="000F6576">
      <w:pPr>
        <w:spacing w:line="248" w:lineRule="auto"/>
        <w:ind w:left="640" w:right="240"/>
        <w:jc w:val="both"/>
        <w:rPr>
          <w:rFonts w:ascii="Arial" w:eastAsia="Arial" w:hAnsi="Arial"/>
          <w:sz w:val="24"/>
        </w:rPr>
      </w:pPr>
      <w:r>
        <w:rPr>
          <w:rFonts w:ascii="Arial" w:eastAsia="Arial" w:hAnsi="Arial"/>
          <w:sz w:val="24"/>
        </w:rPr>
        <w:t>Under SPDC scheme financial assistance for specific undergraduate courses in Professional and Non-Professional courses (except Medical and related courses) is provided towards tuition fee, admission fee and post admission services.</w:t>
      </w:r>
    </w:p>
    <w:p w:rsidR="000F6576" w:rsidRDefault="000F6576">
      <w:pPr>
        <w:spacing w:line="200" w:lineRule="exact"/>
        <w:rPr>
          <w:rFonts w:ascii="Times New Roman" w:eastAsia="Times New Roman" w:hAnsi="Times New Roman"/>
        </w:rPr>
      </w:pPr>
    </w:p>
    <w:p w:rsidR="000F6576" w:rsidRDefault="000F6576">
      <w:pPr>
        <w:spacing w:line="318" w:lineRule="exact"/>
        <w:rPr>
          <w:rFonts w:ascii="Times New Roman" w:eastAsia="Times New Roman" w:hAnsi="Times New Roman"/>
        </w:rPr>
      </w:pPr>
    </w:p>
    <w:p w:rsidR="000F6576" w:rsidRDefault="000F6576">
      <w:pPr>
        <w:spacing w:line="231" w:lineRule="auto"/>
        <w:ind w:left="640" w:right="240"/>
        <w:jc w:val="both"/>
        <w:rPr>
          <w:rFonts w:ascii="Arial" w:eastAsia="Arial" w:hAnsi="Arial"/>
          <w:b/>
          <w:sz w:val="24"/>
        </w:rPr>
      </w:pPr>
      <w:r>
        <w:rPr>
          <w:rFonts w:ascii="Arial" w:eastAsia="Arial" w:hAnsi="Arial"/>
          <w:sz w:val="24"/>
        </w:rPr>
        <w:t xml:space="preserve">The scheme is applicable to NRIs and PIOs from </w:t>
      </w:r>
      <w:r>
        <w:rPr>
          <w:rFonts w:ascii="Arial" w:eastAsia="Arial" w:hAnsi="Arial"/>
          <w:b/>
          <w:sz w:val="24"/>
        </w:rPr>
        <w:t>66 select countries</w:t>
      </w:r>
      <w:r>
        <w:rPr>
          <w:rFonts w:ascii="Arial" w:eastAsia="Arial" w:hAnsi="Arial"/>
          <w:sz w:val="24"/>
        </w:rPr>
        <w:t xml:space="preserve"> as listed at </w:t>
      </w:r>
      <w:r>
        <w:rPr>
          <w:rFonts w:ascii="Arial" w:eastAsia="Arial" w:hAnsi="Arial"/>
          <w:b/>
          <w:sz w:val="24"/>
        </w:rPr>
        <w:t>Appendix-A.</w:t>
      </w:r>
    </w:p>
    <w:p w:rsidR="000F6576" w:rsidRDefault="000F6576">
      <w:pPr>
        <w:spacing w:line="396"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3. NUMBER OF SCHOLARSHIPS:</w:t>
      </w:r>
    </w:p>
    <w:p w:rsidR="000F6576" w:rsidRDefault="000F6576">
      <w:pPr>
        <w:spacing w:line="200" w:lineRule="exact"/>
        <w:rPr>
          <w:rFonts w:ascii="Times New Roman" w:eastAsia="Times New Roman" w:hAnsi="Times New Roman"/>
        </w:rPr>
      </w:pPr>
    </w:p>
    <w:p w:rsidR="000F6576" w:rsidRDefault="000F6576">
      <w:pPr>
        <w:spacing w:line="332" w:lineRule="exact"/>
        <w:rPr>
          <w:rFonts w:ascii="Times New Roman" w:eastAsia="Times New Roman" w:hAnsi="Times New Roman"/>
        </w:rPr>
      </w:pPr>
    </w:p>
    <w:p w:rsidR="000F6576" w:rsidRDefault="000F6576">
      <w:pPr>
        <w:spacing w:line="257" w:lineRule="auto"/>
        <w:ind w:left="640" w:right="240"/>
        <w:jc w:val="both"/>
        <w:rPr>
          <w:rFonts w:ascii="Arial" w:eastAsia="Arial" w:hAnsi="Arial"/>
          <w:sz w:val="24"/>
        </w:rPr>
      </w:pPr>
      <w:r>
        <w:rPr>
          <w:rFonts w:ascii="Arial" w:eastAsia="Arial" w:hAnsi="Arial"/>
          <w:sz w:val="24"/>
        </w:rPr>
        <w:t>Scholarship shall be provided to 150 selected students, without earmarking NRIs/ PIOs. 50 out of these 150 scholarships are earmarked for Children of Indian workers (CIWG) in the 17 Emigration Check Required (ECR) countries</w:t>
      </w:r>
    </w:p>
    <w:p w:rsidR="000F6576" w:rsidRDefault="000F6576" w:rsidP="00AB260D">
      <w:pPr>
        <w:spacing w:line="206" w:lineRule="auto"/>
        <w:ind w:left="640"/>
        <w:rPr>
          <w:rFonts w:ascii="Arial" w:eastAsia="Arial" w:hAnsi="Arial"/>
          <w:sz w:val="24"/>
        </w:rPr>
      </w:pPr>
      <w:r>
        <w:rPr>
          <w:rFonts w:ascii="Arial" w:eastAsia="Arial" w:hAnsi="Arial"/>
          <w:sz w:val="24"/>
        </w:rPr>
        <w:t>subject to fulfilling eligibility conditions. Of</w:t>
      </w:r>
      <w:r w:rsidR="00AB260D">
        <w:rPr>
          <w:rFonts w:ascii="Arial" w:eastAsia="Arial" w:hAnsi="Arial"/>
          <w:sz w:val="24"/>
        </w:rPr>
        <w:t xml:space="preserve"> </w:t>
      </w:r>
      <w:r>
        <w:rPr>
          <w:rFonts w:ascii="Arial" w:eastAsia="Arial" w:hAnsi="Arial"/>
          <w:sz w:val="24"/>
        </w:rPr>
        <w:t>these 50 scholarships 1/3</w:t>
      </w:r>
      <w:r>
        <w:rPr>
          <w:rFonts w:ascii="Arial" w:eastAsia="Arial" w:hAnsi="Arial"/>
          <w:sz w:val="32"/>
          <w:vertAlign w:val="superscript"/>
        </w:rPr>
        <w:t>rd</w:t>
      </w:r>
      <w:r>
        <w:rPr>
          <w:rFonts w:ascii="Arial" w:eastAsia="Arial" w:hAnsi="Arial"/>
          <w:sz w:val="24"/>
        </w:rPr>
        <w:t xml:space="preserve"> shall be reserved for children who are</w:t>
      </w:r>
      <w:r w:rsidR="00AB260D">
        <w:rPr>
          <w:rFonts w:ascii="Arial" w:eastAsia="Arial" w:hAnsi="Arial"/>
          <w:sz w:val="24"/>
        </w:rPr>
        <w:t xml:space="preserve"> </w:t>
      </w:r>
      <w:r>
        <w:rPr>
          <w:rFonts w:ascii="Arial" w:eastAsia="Arial" w:hAnsi="Arial"/>
          <w:sz w:val="24"/>
        </w:rPr>
        <w:t>pursuing studies in India, subject to fulfilling eligibility conditions. If any of these seats are not filled up, they will be made available to applicants from other categories under SPDC and vice-versa.</w:t>
      </w:r>
    </w:p>
    <w:p w:rsidR="000F6576" w:rsidRDefault="000F6576">
      <w:pPr>
        <w:spacing w:line="205" w:lineRule="exact"/>
        <w:rPr>
          <w:rFonts w:ascii="Times New Roman" w:eastAsia="Times New Roman" w:hAnsi="Times New Roman"/>
        </w:rPr>
      </w:pPr>
    </w:p>
    <w:p w:rsidR="000F6576" w:rsidRDefault="000F6576">
      <w:pPr>
        <w:spacing w:line="236" w:lineRule="auto"/>
        <w:ind w:left="640" w:right="320"/>
        <w:rPr>
          <w:rFonts w:ascii="Arial" w:eastAsia="Arial" w:hAnsi="Arial"/>
          <w:sz w:val="24"/>
          <w:highlight w:val="yellow"/>
        </w:rPr>
      </w:pPr>
      <w:r>
        <w:rPr>
          <w:rFonts w:ascii="Arial" w:eastAsia="Arial" w:hAnsi="Arial"/>
          <w:sz w:val="24"/>
          <w:highlight w:val="yellow"/>
        </w:rPr>
        <w:t>ECR countries are: Afghanistan, Bahrain, Indonesia, Iraq, Jordan, Kuwait, Lebanon, Libya, Malaysia, Oman, Qatar, Saudi Arabia, Sudan, Syria, Thailand, United Arab Emirates and Yemen.</w:t>
      </w:r>
    </w:p>
    <w:p w:rsidR="000F6576" w:rsidRDefault="000333A2">
      <w:pPr>
        <w:spacing w:line="279" w:lineRule="exact"/>
        <w:rPr>
          <w:rFonts w:ascii="Times New Roman" w:eastAsia="Times New Roman" w:hAnsi="Times New Roman"/>
        </w:rPr>
      </w:pPr>
      <w:r>
        <w:rPr>
          <w:rFonts w:ascii="Arial" w:eastAsia="Arial" w:hAnsi="Arial"/>
          <w:noProof/>
          <w:sz w:val="24"/>
          <w:lang w:val="en-ZW" w:eastAsia="en-ZW"/>
        </w:rPr>
        <mc:AlternateContent>
          <mc:Choice Requires="wps">
            <w:drawing>
              <wp:anchor distT="0" distB="0" distL="114300" distR="114300" simplePos="0" relativeHeight="251654144" behindDoc="1" locked="0" layoutInCell="0" allowOverlap="1">
                <wp:simplePos x="0" y="0"/>
                <wp:positionH relativeFrom="column">
                  <wp:posOffset>407035</wp:posOffset>
                </wp:positionH>
                <wp:positionV relativeFrom="paragraph">
                  <wp:posOffset>-504190</wp:posOffset>
                </wp:positionV>
                <wp:extent cx="5373370" cy="371475"/>
                <wp:effectExtent l="0" t="635" r="127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3370" cy="37147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05pt;margin-top:-39.7pt;width:423.1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Q6JQIAADwEAAAOAAAAZHJzL2Uyb0RvYy54bWysU9uO0zAQfUfiHyy/06Q3ykZNV6suRUgL&#10;rFj4ANdxEgvHY8Zu0/L1jJ1uaZc3RB6smcz4+MyZmeXtoTNsr9BrsCUfj3LOlJVQaduU/Pu3zZt3&#10;nPkgbCUMWFXyo/L8dvX61bJ3hZpAC6ZSyAjE+qJ3JW9DcEWWedmqTvgROGUpWAN2IpCLTVah6Am9&#10;M9kkz99mPWDlEKTynv7eD0G+Svh1rWT4UtdeBWZKTtxCOjGd23hmq6UoGhSu1fJEQ/wDi05oS4+e&#10;oe5FEGyH+i+oTksED3UYSegyqGstVaqBqhnnL6p5aoVTqRYSx7uzTP7/wcrP+0dkuio5NcqKjlr0&#10;lUQTtjGKTaM8vfMFZT25R4wFevcA8odnFtYtZak7ROhbJSoiNY752dWF6Hi6yrb9J6gIXewCJKUO&#10;NXYRkDRgh9SQ47kh6hCYpJ/z6WI6XVDfJMWmi/FsMU9PiOL5tkMfPijoWDRKjsQ9oYv9gw+RjSie&#10;UxJ7MLraaGOSg812bZDtBQ3Hhr48zQNd8ZdpxrK+5DfzyTwhX8X8S4jN5kTwKq3Tgabc6I5kzuMX&#10;k0QRZXtvq2QHoc1g0/vGnnSM0g0t2EJ1JBkRhhGmlSOjBfzFWU/jW3L/cydQcWY+WmrFzXg2i/Oe&#10;nNl8MSEHLyPby4iwkqBKHjgbzHUYdmTnUDctvTROtVu4o/bVOikbWzuwOpGlEU2Cn9Yp7sCln7L+&#10;LP3qNwAAAP//AwBQSwMEFAAGAAgAAAAhANKm/oPfAAAACgEAAA8AAABkcnMvZG93bnJldi54bWxM&#10;j9tKw0AQhu8F32EZwbt2NzW0TZpNkUJRBAWrD7DJTpPgHkJ2c/DtHa/0cmY+/v+b4rhYwyYcQued&#10;hGQtgKGrve5cI+Hz47zaAwtROa2MdyjhGwMcy9ubQuXaz+4dp0tsGIW4kCsJbYx9znmoW7QqrH2P&#10;jm5XP1gVaRwargc1U7g1fCPEllvVOWpoVY+nFuuvy2ippKv2Wk2vpzDv8PxmXp7905hKeX+3PB6A&#10;RVziHwy/+qQOJTlVfnQ6MCNhmyZESljtshQYAVkiHoBVtNmIDHhZ8P8vlD8AAAD//wMAUEsBAi0A&#10;FAAGAAgAAAAhALaDOJL+AAAA4QEAABMAAAAAAAAAAAAAAAAAAAAAAFtDb250ZW50X1R5cGVzXS54&#10;bWxQSwECLQAUAAYACAAAACEAOP0h/9YAAACUAQAACwAAAAAAAAAAAAAAAAAvAQAAX3JlbHMvLnJl&#10;bHNQSwECLQAUAAYACAAAACEACzj0OiUCAAA8BAAADgAAAAAAAAAAAAAAAAAuAgAAZHJzL2Uyb0Rv&#10;Yy54bWxQSwECLQAUAAYACAAAACEA0qb+g98AAAAKAQAADwAAAAAAAAAAAAAAAAB/BAAAZHJzL2Rv&#10;d25yZXYueG1sUEsFBgAAAAAEAAQA8wAAAIsFAAAAAA==&#10;" o:allowincell="f" fillcolor="yellow" strokecolor="white"/>
            </w:pict>
          </mc:Fallback>
        </mc:AlternateContent>
      </w:r>
    </w:p>
    <w:p w:rsidR="000F6576" w:rsidRDefault="000F6576">
      <w:pPr>
        <w:spacing w:line="0" w:lineRule="atLeast"/>
        <w:rPr>
          <w:rFonts w:ascii="Arial" w:eastAsia="Arial" w:hAnsi="Arial"/>
          <w:b/>
          <w:sz w:val="24"/>
        </w:rPr>
      </w:pPr>
      <w:r>
        <w:rPr>
          <w:rFonts w:ascii="Arial" w:eastAsia="Arial" w:hAnsi="Arial"/>
          <w:b/>
          <w:sz w:val="24"/>
        </w:rPr>
        <w:t>4. ELIGIBILITY CRITERIA:</w:t>
      </w:r>
    </w:p>
    <w:p w:rsidR="000F6576" w:rsidRDefault="000F6576">
      <w:pPr>
        <w:spacing w:line="200" w:lineRule="exact"/>
        <w:rPr>
          <w:rFonts w:ascii="Times New Roman" w:eastAsia="Times New Roman" w:hAnsi="Times New Roman"/>
        </w:rPr>
      </w:pPr>
    </w:p>
    <w:p w:rsidR="000F6576" w:rsidRDefault="000F6576">
      <w:pPr>
        <w:spacing w:line="228"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sz w:val="24"/>
        </w:rPr>
        <w:t xml:space="preserve">4.1 </w:t>
      </w:r>
      <w:r>
        <w:rPr>
          <w:rFonts w:ascii="Arial" w:eastAsia="Arial" w:hAnsi="Arial"/>
          <w:b/>
          <w:sz w:val="24"/>
        </w:rPr>
        <w:t>Nationality:</w:t>
      </w:r>
    </w:p>
    <w:p w:rsidR="000F6576" w:rsidRDefault="000F6576">
      <w:pPr>
        <w:spacing w:line="200" w:lineRule="exact"/>
        <w:rPr>
          <w:rFonts w:ascii="Times New Roman" w:eastAsia="Times New Roman" w:hAnsi="Times New Roman"/>
        </w:rPr>
      </w:pPr>
    </w:p>
    <w:p w:rsidR="000F6576" w:rsidRDefault="000F6576">
      <w:pPr>
        <w:spacing w:line="227" w:lineRule="exact"/>
        <w:rPr>
          <w:rFonts w:ascii="Times New Roman" w:eastAsia="Times New Roman" w:hAnsi="Times New Roman"/>
        </w:rPr>
      </w:pPr>
    </w:p>
    <w:p w:rsidR="000F6576" w:rsidRDefault="000F6576">
      <w:pPr>
        <w:numPr>
          <w:ilvl w:val="0"/>
          <w:numId w:val="1"/>
        </w:numPr>
        <w:tabs>
          <w:tab w:val="left" w:pos="440"/>
        </w:tabs>
        <w:spacing w:line="0" w:lineRule="atLeast"/>
        <w:ind w:left="440" w:hanging="440"/>
        <w:jc w:val="both"/>
        <w:rPr>
          <w:rFonts w:ascii="Arial" w:eastAsia="Arial" w:hAnsi="Arial"/>
          <w:b/>
          <w:sz w:val="24"/>
        </w:rPr>
      </w:pPr>
      <w:r>
        <w:rPr>
          <w:rFonts w:ascii="Arial" w:eastAsia="Arial" w:hAnsi="Arial"/>
          <w:sz w:val="24"/>
        </w:rPr>
        <w:t>SPDC is awarded to following four categories:</w:t>
      </w:r>
    </w:p>
    <w:p w:rsidR="000F6576" w:rsidRDefault="000F6576">
      <w:pPr>
        <w:spacing w:line="48" w:lineRule="exact"/>
        <w:rPr>
          <w:rFonts w:ascii="Arial" w:eastAsia="Arial" w:hAnsi="Arial"/>
          <w:b/>
          <w:sz w:val="24"/>
        </w:rPr>
      </w:pPr>
    </w:p>
    <w:p w:rsidR="000F6576" w:rsidRDefault="000F6576">
      <w:pPr>
        <w:numPr>
          <w:ilvl w:val="1"/>
          <w:numId w:val="1"/>
        </w:numPr>
        <w:tabs>
          <w:tab w:val="left" w:pos="1080"/>
        </w:tabs>
        <w:spacing w:line="0" w:lineRule="atLeast"/>
        <w:ind w:left="1080" w:hanging="720"/>
        <w:jc w:val="both"/>
        <w:rPr>
          <w:rFonts w:ascii="Arial" w:eastAsia="Arial" w:hAnsi="Arial"/>
          <w:sz w:val="24"/>
        </w:rPr>
      </w:pPr>
      <w:r>
        <w:rPr>
          <w:rFonts w:ascii="Arial" w:eastAsia="Arial" w:hAnsi="Arial"/>
          <w:sz w:val="24"/>
        </w:rPr>
        <w:t>Children of Person of Indian Origin</w:t>
      </w:r>
    </w:p>
    <w:p w:rsidR="000F6576" w:rsidRDefault="000F6576">
      <w:pPr>
        <w:numPr>
          <w:ilvl w:val="1"/>
          <w:numId w:val="1"/>
        </w:numPr>
        <w:tabs>
          <w:tab w:val="left" w:pos="1080"/>
        </w:tabs>
        <w:spacing w:line="0" w:lineRule="atLeast"/>
        <w:ind w:left="1080" w:hanging="720"/>
        <w:jc w:val="both"/>
        <w:rPr>
          <w:rFonts w:ascii="Arial" w:eastAsia="Arial" w:hAnsi="Arial"/>
          <w:sz w:val="24"/>
        </w:rPr>
      </w:pPr>
      <w:r>
        <w:rPr>
          <w:rFonts w:ascii="Arial" w:eastAsia="Arial" w:hAnsi="Arial"/>
          <w:sz w:val="24"/>
        </w:rPr>
        <w:t>Children of Non-Resident Indian</w:t>
      </w:r>
    </w:p>
    <w:p w:rsidR="000F6576" w:rsidRDefault="000F6576">
      <w:pPr>
        <w:spacing w:line="26" w:lineRule="exact"/>
        <w:rPr>
          <w:rFonts w:ascii="Arial" w:eastAsia="Arial" w:hAnsi="Arial"/>
          <w:sz w:val="24"/>
        </w:rPr>
      </w:pPr>
    </w:p>
    <w:p w:rsidR="000F6576" w:rsidRDefault="000F6576">
      <w:pPr>
        <w:numPr>
          <w:ilvl w:val="1"/>
          <w:numId w:val="1"/>
        </w:numPr>
        <w:tabs>
          <w:tab w:val="left" w:pos="1080"/>
        </w:tabs>
        <w:spacing w:line="0" w:lineRule="atLeast"/>
        <w:ind w:left="1080" w:hanging="720"/>
        <w:jc w:val="both"/>
        <w:rPr>
          <w:rFonts w:ascii="Arial" w:eastAsia="Arial" w:hAnsi="Arial"/>
          <w:sz w:val="24"/>
        </w:rPr>
      </w:pPr>
      <w:r>
        <w:rPr>
          <w:rFonts w:ascii="Arial" w:eastAsia="Arial" w:hAnsi="Arial"/>
          <w:sz w:val="24"/>
        </w:rPr>
        <w:t>Children of Indian Workers in ECR countries studying outside India</w:t>
      </w:r>
    </w:p>
    <w:p w:rsidR="000F6576" w:rsidRDefault="000F6576">
      <w:pPr>
        <w:spacing w:line="7" w:lineRule="exact"/>
        <w:rPr>
          <w:rFonts w:ascii="Arial" w:eastAsia="Arial" w:hAnsi="Arial"/>
          <w:sz w:val="24"/>
        </w:rPr>
      </w:pPr>
    </w:p>
    <w:p w:rsidR="000F6576" w:rsidRDefault="000F6576">
      <w:pPr>
        <w:numPr>
          <w:ilvl w:val="1"/>
          <w:numId w:val="1"/>
        </w:numPr>
        <w:tabs>
          <w:tab w:val="left" w:pos="1080"/>
        </w:tabs>
        <w:spacing w:line="0" w:lineRule="atLeast"/>
        <w:ind w:left="1080" w:hanging="720"/>
        <w:jc w:val="both"/>
        <w:rPr>
          <w:rFonts w:ascii="Arial" w:eastAsia="Arial" w:hAnsi="Arial"/>
          <w:sz w:val="24"/>
        </w:rPr>
      </w:pPr>
      <w:r>
        <w:rPr>
          <w:rFonts w:ascii="Arial" w:eastAsia="Arial" w:hAnsi="Arial"/>
          <w:sz w:val="24"/>
        </w:rPr>
        <w:t>Children of Indian Workers in ECR countries studying in India</w:t>
      </w:r>
    </w:p>
    <w:p w:rsidR="000F6576" w:rsidRDefault="000F6576">
      <w:pPr>
        <w:spacing w:line="200" w:lineRule="exact"/>
        <w:rPr>
          <w:rFonts w:ascii="Times New Roman" w:eastAsia="Times New Roman" w:hAnsi="Times New Roman"/>
        </w:rPr>
      </w:pPr>
    </w:p>
    <w:p w:rsidR="000F6576" w:rsidRDefault="000F6576">
      <w:pPr>
        <w:spacing w:line="297"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Definitions about these four categories are given below:</w:t>
      </w:r>
    </w:p>
    <w:p w:rsidR="000F6576" w:rsidRDefault="000F6576">
      <w:pPr>
        <w:spacing w:line="200" w:lineRule="exact"/>
        <w:rPr>
          <w:rFonts w:ascii="Times New Roman" w:eastAsia="Times New Roman" w:hAnsi="Times New Roman"/>
        </w:rPr>
      </w:pPr>
    </w:p>
    <w:p w:rsidR="000F6576" w:rsidRDefault="000F6576">
      <w:pPr>
        <w:spacing w:line="0" w:lineRule="atLeast"/>
        <w:rPr>
          <w:rFonts w:ascii="Arial" w:eastAsia="Arial" w:hAnsi="Arial"/>
          <w:color w:val="00000A"/>
          <w:sz w:val="24"/>
        </w:rPr>
      </w:pPr>
      <w:r>
        <w:rPr>
          <w:rFonts w:ascii="Arial" w:eastAsia="Arial" w:hAnsi="Arial"/>
          <w:b/>
          <w:color w:val="00000A"/>
          <w:sz w:val="24"/>
        </w:rPr>
        <w:t xml:space="preserve">(b) </w:t>
      </w:r>
      <w:r>
        <w:rPr>
          <w:rFonts w:ascii="Arial" w:eastAsia="Arial" w:hAnsi="Arial"/>
          <w:color w:val="00000A"/>
          <w:sz w:val="24"/>
        </w:rPr>
        <w:t>"Persons of Indian Origin" (PIOs) shall mean the Persons who are citizens of</w:t>
      </w:r>
    </w:p>
    <w:p w:rsidR="000F6576" w:rsidRDefault="000F6576">
      <w:pPr>
        <w:spacing w:line="117" w:lineRule="exact"/>
        <w:rPr>
          <w:rFonts w:ascii="Times New Roman" w:eastAsia="Times New Roman" w:hAnsi="Times New Roman"/>
        </w:rPr>
      </w:pPr>
    </w:p>
    <w:p w:rsidR="000F6576" w:rsidRDefault="000F6576">
      <w:pPr>
        <w:spacing w:line="0" w:lineRule="atLeast"/>
        <w:jc w:val="right"/>
        <w:rPr>
          <w:sz w:val="22"/>
        </w:rPr>
      </w:pPr>
      <w:r>
        <w:rPr>
          <w:sz w:val="22"/>
        </w:rPr>
        <w:t>2</w:t>
      </w:r>
    </w:p>
    <w:p w:rsidR="000F6576" w:rsidRDefault="000F6576">
      <w:pPr>
        <w:spacing w:line="0" w:lineRule="atLeast"/>
        <w:jc w:val="right"/>
        <w:rPr>
          <w:sz w:val="22"/>
        </w:rPr>
        <w:sectPr w:rsidR="000F6576">
          <w:pgSz w:w="11900" w:h="16838"/>
          <w:pgMar w:top="1422" w:right="1120" w:bottom="1158" w:left="1440" w:header="0" w:footer="0" w:gutter="0"/>
          <w:cols w:space="0" w:equalWidth="0">
            <w:col w:w="9340"/>
          </w:cols>
          <w:docGrid w:linePitch="360"/>
        </w:sectPr>
      </w:pPr>
    </w:p>
    <w:p w:rsidR="000F6576" w:rsidRDefault="000F6576">
      <w:pPr>
        <w:spacing w:line="297" w:lineRule="auto"/>
        <w:ind w:right="240"/>
        <w:jc w:val="both"/>
        <w:rPr>
          <w:rFonts w:ascii="Arial" w:eastAsia="Arial" w:hAnsi="Arial"/>
          <w:color w:val="00000A"/>
          <w:sz w:val="24"/>
        </w:rPr>
      </w:pPr>
      <w:bookmarkStart w:id="3" w:name="page3"/>
      <w:bookmarkEnd w:id="3"/>
      <w:r>
        <w:rPr>
          <w:rFonts w:ascii="Arial" w:eastAsia="Arial" w:hAnsi="Arial"/>
          <w:color w:val="00000A"/>
          <w:sz w:val="24"/>
        </w:rPr>
        <w:lastRenderedPageBreak/>
        <w:t>other countries (except Pakistan and Bangladesh) who at any time held an Indian Passport, or who or either of his/her parent or any of his/her grandparent was a citizen of India by virtue of provisions of the Constitution of India or Section 2 (B) of Citizenship Act, 1955 (Act No. 57 of 1955).</w:t>
      </w:r>
    </w:p>
    <w:p w:rsidR="000F6576" w:rsidRDefault="000F6576">
      <w:pPr>
        <w:spacing w:line="175" w:lineRule="exact"/>
        <w:rPr>
          <w:rFonts w:ascii="Times New Roman" w:eastAsia="Times New Roman" w:hAnsi="Times New Roman"/>
        </w:rPr>
      </w:pPr>
    </w:p>
    <w:p w:rsidR="000F6576" w:rsidRDefault="000F6576">
      <w:pPr>
        <w:spacing w:line="278" w:lineRule="auto"/>
        <w:ind w:right="1480"/>
        <w:rPr>
          <w:rFonts w:ascii="Arial" w:eastAsia="Arial" w:hAnsi="Arial"/>
          <w:color w:val="00000A"/>
          <w:sz w:val="24"/>
        </w:rPr>
      </w:pPr>
      <w:r>
        <w:rPr>
          <w:rFonts w:ascii="Arial" w:eastAsia="Arial" w:hAnsi="Arial"/>
          <w:color w:val="00000A"/>
          <w:sz w:val="24"/>
        </w:rPr>
        <w:t>Applicants are required to provide documentary evidence towards proof of Indian nationality or Indian origin.</w:t>
      </w:r>
    </w:p>
    <w:p w:rsidR="000F6576" w:rsidRDefault="000F6576">
      <w:pPr>
        <w:spacing w:line="215" w:lineRule="exact"/>
        <w:rPr>
          <w:rFonts w:ascii="Times New Roman" w:eastAsia="Times New Roman" w:hAnsi="Times New Roman"/>
        </w:rPr>
      </w:pPr>
    </w:p>
    <w:p w:rsidR="000F6576" w:rsidRDefault="000F6576">
      <w:pPr>
        <w:spacing w:line="338" w:lineRule="auto"/>
        <w:ind w:right="240"/>
        <w:jc w:val="both"/>
        <w:rPr>
          <w:rFonts w:ascii="Arial" w:eastAsia="Arial" w:hAnsi="Arial"/>
          <w:sz w:val="24"/>
          <w:highlight w:val="yellow"/>
        </w:rPr>
      </w:pPr>
      <w:r>
        <w:rPr>
          <w:rFonts w:ascii="Arial" w:eastAsia="Arial" w:hAnsi="Arial"/>
          <w:sz w:val="24"/>
        </w:rPr>
        <w:t xml:space="preserve">Persons of India Origin (PIOs) applicants are expected to </w:t>
      </w:r>
      <w:r>
        <w:rPr>
          <w:rFonts w:ascii="Arial" w:eastAsia="Arial" w:hAnsi="Arial"/>
          <w:sz w:val="24"/>
          <w:u w:val="single"/>
        </w:rPr>
        <w:t>submit proof of Indian</w:t>
      </w:r>
      <w:r>
        <w:rPr>
          <w:rFonts w:ascii="Arial" w:eastAsia="Arial" w:hAnsi="Arial"/>
          <w:sz w:val="24"/>
        </w:rPr>
        <w:t xml:space="preserve"> </w:t>
      </w:r>
      <w:r>
        <w:rPr>
          <w:rFonts w:ascii="Arial" w:eastAsia="Arial" w:hAnsi="Arial"/>
          <w:sz w:val="24"/>
          <w:u w:val="single"/>
        </w:rPr>
        <w:t>origin</w:t>
      </w:r>
      <w:r>
        <w:rPr>
          <w:rFonts w:ascii="Arial" w:eastAsia="Arial" w:hAnsi="Arial"/>
          <w:sz w:val="24"/>
        </w:rPr>
        <w:t xml:space="preserve">, preferably a valid PIO card or OCI card issued by the Government of India. Those who cannot submit documentary evidence of Indian origin are required to </w:t>
      </w:r>
      <w:r>
        <w:rPr>
          <w:rFonts w:ascii="Arial" w:eastAsia="Arial" w:hAnsi="Arial"/>
          <w:sz w:val="24"/>
          <w:highlight w:val="yellow"/>
        </w:rPr>
        <w:t xml:space="preserve">submit declaration about Indian origin. Format is at </w:t>
      </w:r>
      <w:r>
        <w:rPr>
          <w:rFonts w:ascii="Arial" w:eastAsia="Arial" w:hAnsi="Arial"/>
          <w:b/>
          <w:sz w:val="24"/>
          <w:highlight w:val="yellow"/>
        </w:rPr>
        <w:t>Appendix B</w:t>
      </w:r>
      <w:r>
        <w:rPr>
          <w:rFonts w:ascii="Arial" w:eastAsia="Arial" w:hAnsi="Arial"/>
          <w:sz w:val="24"/>
          <w:highlight w:val="yellow"/>
        </w:rPr>
        <w:t>.</w:t>
      </w:r>
    </w:p>
    <w:p w:rsidR="000F6576" w:rsidRDefault="000333A2">
      <w:pPr>
        <w:spacing w:line="138" w:lineRule="exact"/>
        <w:rPr>
          <w:rFonts w:ascii="Times New Roman" w:eastAsia="Times New Roman" w:hAnsi="Times New Roman"/>
        </w:rPr>
      </w:pPr>
      <w:r>
        <w:rPr>
          <w:rFonts w:ascii="Arial" w:eastAsia="Arial" w:hAnsi="Arial"/>
          <w:noProof/>
          <w:sz w:val="24"/>
          <w:lang w:val="en-ZW" w:eastAsia="en-ZW"/>
        </w:rPr>
        <mc:AlternateContent>
          <mc:Choice Requires="wps">
            <w:drawing>
              <wp:anchor distT="0" distB="0" distL="114300" distR="114300" simplePos="0" relativeHeight="251655168" behindDoc="1" locked="0" layoutInCell="0" allowOverlap="1">
                <wp:simplePos x="0" y="0"/>
                <wp:positionH relativeFrom="column">
                  <wp:posOffset>0</wp:posOffset>
                </wp:positionH>
                <wp:positionV relativeFrom="paragraph">
                  <wp:posOffset>-593090</wp:posOffset>
                </wp:positionV>
                <wp:extent cx="5780405" cy="208915"/>
                <wp:effectExtent l="0" t="0" r="1270" b="31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20891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46.7pt;width:455.15pt;height: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StJQIAADwEAAAOAAAAZHJzL2Uyb0RvYy54bWysU9uO0zAQfUfiHyy/0yRVQ9uo6WrVpQhp&#10;YVcsfIDrOImFb4zdpsvXM3a6pVveEH6wPJ7x8ZkzM6ubo1bkIMBLa2paTHJKhOG2kaar6fdv23cL&#10;SnxgpmHKGlHTZ+Hpzfrtm9XgKjG1vVWNAIIgxleDq2kfgquyzPNeaOYn1gmDztaCZgFN6LIG2IDo&#10;WmXTPH+fDRYaB5YL7/H2bnTSdcJvW8HDQ9t6EYiqKXILaYe07+KerVes6oC5XvITDfYPLDSTBj89&#10;Q92xwMge5F9QWnKw3rZhwq3ObNtKLlIOmE2RX2Xz1DMnUi4ojndnmfz/g+VfDo9AZFPTOSWGaSzR&#10;VxSNmU4JUkZ5BucrjHpyjxAT9O7e8h+eGLvpMUrcAtihF6xBUkWMz149iIbHp2Q3fLYNorN9sEmp&#10;Yws6AqIG5JgK8nwuiDgGwvGynC/yWV5SwtE3zRfLIlHKWPXy2oEPH4XVJB5qCsg9obPDvQ+RDate&#10;QhJ7q2SzlUolA7rdRgE5MGyOLa489QM+8ZdhypChpstyWibkVz5/DbHdJg2uILQM2OVK6pou8rjG&#10;vouyfTBN6sHApBrP+L8yJx2jdGMJdrZ5RhnBji2MI4eH3sIvSgZs35r6n3sGghL1yWAplsVsFvs9&#10;GbNyPkUDLj27Sw8zHKFqGigZj5swzsjegex6/KlIuRt7i+VrZVI2lnZkdSKLLZoEP41TnIFLO0X9&#10;Gfr1bwAAAP//AwBQSwMEFAAGAAgAAAAhALbHcyzdAAAACAEAAA8AAABkcnMvZG93bnJldi54bWxM&#10;j81OwzAQhO9IvIO1SNxau7SUNsSpUKUKhAQShQdw4iWJsNdR7Pzw9iwnOO7OaOab/DB7J0bsYxtI&#10;w2qpQCBVwbZUa/h4Py12IGIyZI0LhBq+McKhuLzITWbDRG84nlMtOIRiZjQ0KXWZlLFq0Ju4DB0S&#10;a5+h9ybx2dfS9mbicO/kjVJb6U1L3NCYDo8NVl/nwXNJW+6sGV+OcbrD06t7fgqPw0br66v54R5E&#10;wjn9meEXn9GhYKYyDGSjcBp4SNKw2K83IFjer9QaRMmfrboFWeTy/4DiBwAA//8DAFBLAQItABQA&#10;BgAIAAAAIQC2gziS/gAAAOEBAAATAAAAAAAAAAAAAAAAAAAAAABbQ29udGVudF9UeXBlc10ueG1s&#10;UEsBAi0AFAAGAAgAAAAhADj9If/WAAAAlAEAAAsAAAAAAAAAAAAAAAAALwEAAF9yZWxzLy5yZWxz&#10;UEsBAi0AFAAGAAgAAAAhACxWpK0lAgAAPAQAAA4AAAAAAAAAAAAAAAAALgIAAGRycy9lMm9Eb2Mu&#10;eG1sUEsBAi0AFAAGAAgAAAAhALbHcyzdAAAACAEAAA8AAAAAAAAAAAAAAAAAfwQAAGRycy9kb3du&#10;cmV2LnhtbFBLBQYAAAAABAAEAPMAAACJBQAAAAA=&#10;" o:allowincell="f" fillcolor="yellow" strokecolor="white"/>
            </w:pict>
          </mc:Fallback>
        </mc:AlternateContent>
      </w:r>
    </w:p>
    <w:p w:rsidR="000F6576" w:rsidRDefault="000F6576">
      <w:pPr>
        <w:spacing w:line="236" w:lineRule="auto"/>
        <w:ind w:right="260"/>
        <w:jc w:val="both"/>
        <w:rPr>
          <w:rFonts w:ascii="Arial" w:eastAsia="Arial" w:hAnsi="Arial"/>
          <w:sz w:val="24"/>
        </w:rPr>
      </w:pPr>
      <w:r>
        <w:rPr>
          <w:rFonts w:ascii="Arial" w:eastAsia="Arial" w:hAnsi="Arial"/>
          <w:sz w:val="24"/>
        </w:rPr>
        <w:t>In the absence of any documentary evidence about Indian origin, an affidavit from the applicant attested by the Head of Indian Mission concerned verifying the Indian Origin status of the applicant may be submitted.</w:t>
      </w:r>
    </w:p>
    <w:p w:rsidR="000F6576" w:rsidRDefault="000F6576">
      <w:pPr>
        <w:spacing w:line="227" w:lineRule="exact"/>
        <w:rPr>
          <w:rFonts w:ascii="Times New Roman" w:eastAsia="Times New Roman" w:hAnsi="Times New Roman"/>
        </w:rPr>
      </w:pPr>
    </w:p>
    <w:p w:rsidR="000F6576" w:rsidRDefault="000F6576">
      <w:pPr>
        <w:spacing w:line="201" w:lineRule="auto"/>
        <w:ind w:right="320"/>
        <w:rPr>
          <w:rFonts w:ascii="Arial" w:eastAsia="Arial" w:hAnsi="Arial"/>
          <w:color w:val="00000A"/>
          <w:sz w:val="24"/>
        </w:rPr>
      </w:pPr>
      <w:r>
        <w:rPr>
          <w:rFonts w:ascii="Arial" w:eastAsia="Arial" w:hAnsi="Arial"/>
          <w:b/>
          <w:sz w:val="24"/>
        </w:rPr>
        <w:t xml:space="preserve">(c) </w:t>
      </w:r>
      <w:r>
        <w:rPr>
          <w:rFonts w:ascii="Arial" w:eastAsia="Arial" w:hAnsi="Arial"/>
          <w:sz w:val="24"/>
        </w:rPr>
        <w:t>`</w:t>
      </w:r>
      <w:r>
        <w:rPr>
          <w:rFonts w:ascii="Arial" w:eastAsia="Arial" w:hAnsi="Arial"/>
          <w:b/>
          <w:sz w:val="24"/>
        </w:rPr>
        <w:t xml:space="preserve"> </w:t>
      </w:r>
      <w:r>
        <w:rPr>
          <w:rFonts w:ascii="Arial" w:eastAsia="Arial" w:hAnsi="Arial"/>
          <w:color w:val="00000A"/>
          <w:sz w:val="24"/>
        </w:rPr>
        <w:t>"NRI" in this context means Non -Resident Indians as defined in Income Tax Act,</w:t>
      </w:r>
      <w:r>
        <w:rPr>
          <w:rFonts w:ascii="Arial" w:eastAsia="Arial" w:hAnsi="Arial"/>
          <w:b/>
          <w:sz w:val="24"/>
        </w:rPr>
        <w:t xml:space="preserve"> </w:t>
      </w:r>
      <w:r>
        <w:rPr>
          <w:rFonts w:ascii="Arial" w:eastAsia="Arial" w:hAnsi="Arial"/>
          <w:color w:val="00000A"/>
          <w:sz w:val="24"/>
        </w:rPr>
        <w:t>1961 with the following clarifications:</w:t>
      </w:r>
    </w:p>
    <w:p w:rsidR="000F6576" w:rsidRDefault="000F6576">
      <w:pPr>
        <w:spacing w:line="236" w:lineRule="exact"/>
        <w:rPr>
          <w:rFonts w:ascii="Times New Roman" w:eastAsia="Times New Roman" w:hAnsi="Times New Roman"/>
        </w:rPr>
      </w:pPr>
    </w:p>
    <w:p w:rsidR="000F6576" w:rsidRDefault="000F6576">
      <w:pPr>
        <w:spacing w:line="318" w:lineRule="auto"/>
        <w:ind w:right="260"/>
        <w:jc w:val="both"/>
        <w:rPr>
          <w:rFonts w:ascii="Arial" w:eastAsia="Arial" w:hAnsi="Arial"/>
          <w:color w:val="00000A"/>
          <w:sz w:val="24"/>
        </w:rPr>
      </w:pPr>
      <w:r>
        <w:rPr>
          <w:rFonts w:ascii="Arial" w:eastAsia="Arial" w:hAnsi="Arial"/>
          <w:color w:val="00000A"/>
          <w:sz w:val="24"/>
        </w:rPr>
        <w:t>An individual is Non-Resident, when he/she is "not a resident" or who is "not ordinarily resident". A person is treated as "not ordinary resident" when any of the following conditions is satisfied.</w:t>
      </w:r>
    </w:p>
    <w:p w:rsidR="000F6576" w:rsidRDefault="000F6576">
      <w:pPr>
        <w:spacing w:line="49" w:lineRule="exact"/>
        <w:rPr>
          <w:rFonts w:ascii="Times New Roman" w:eastAsia="Times New Roman" w:hAnsi="Times New Roman"/>
        </w:rPr>
      </w:pPr>
    </w:p>
    <w:p w:rsidR="000F6576" w:rsidRDefault="000F6576">
      <w:pPr>
        <w:numPr>
          <w:ilvl w:val="0"/>
          <w:numId w:val="2"/>
        </w:numPr>
        <w:tabs>
          <w:tab w:val="left" w:pos="360"/>
        </w:tabs>
        <w:spacing w:line="0" w:lineRule="atLeast"/>
        <w:ind w:left="360" w:hanging="360"/>
        <w:jc w:val="both"/>
        <w:rPr>
          <w:rFonts w:ascii="Arial" w:eastAsia="Arial" w:hAnsi="Arial"/>
          <w:color w:val="00000A"/>
          <w:sz w:val="24"/>
        </w:rPr>
      </w:pPr>
      <w:r>
        <w:rPr>
          <w:rFonts w:ascii="Arial" w:eastAsia="Arial" w:hAnsi="Arial"/>
          <w:color w:val="00000A"/>
          <w:sz w:val="24"/>
        </w:rPr>
        <w:t>If he/she has not been resident in India in nine out of ten preceding years; (</w:t>
      </w:r>
      <w:r>
        <w:rPr>
          <w:rFonts w:ascii="Arial" w:eastAsia="Arial" w:hAnsi="Arial"/>
          <w:i/>
          <w:color w:val="00000A"/>
          <w:sz w:val="24"/>
        </w:rPr>
        <w:t>OR)</w:t>
      </w:r>
    </w:p>
    <w:p w:rsidR="000F6576" w:rsidRDefault="000F6576">
      <w:pPr>
        <w:spacing w:line="253" w:lineRule="exact"/>
        <w:rPr>
          <w:rFonts w:ascii="Arial" w:eastAsia="Arial" w:hAnsi="Arial"/>
          <w:color w:val="00000A"/>
          <w:sz w:val="24"/>
        </w:rPr>
      </w:pPr>
    </w:p>
    <w:p w:rsidR="000F6576" w:rsidRDefault="000F6576">
      <w:pPr>
        <w:numPr>
          <w:ilvl w:val="0"/>
          <w:numId w:val="2"/>
        </w:numPr>
        <w:tabs>
          <w:tab w:val="left" w:pos="370"/>
        </w:tabs>
        <w:spacing w:line="278" w:lineRule="auto"/>
        <w:ind w:right="260"/>
        <w:jc w:val="both"/>
        <w:rPr>
          <w:rFonts w:ascii="Arial" w:eastAsia="Arial" w:hAnsi="Arial"/>
          <w:color w:val="00000A"/>
          <w:sz w:val="24"/>
        </w:rPr>
      </w:pPr>
      <w:r>
        <w:rPr>
          <w:rFonts w:ascii="Arial" w:eastAsia="Arial" w:hAnsi="Arial"/>
          <w:color w:val="00000A"/>
          <w:sz w:val="24"/>
        </w:rPr>
        <w:t>If he/she has not been in India for a period of 730 days or more during the preceding seven years.</w:t>
      </w:r>
    </w:p>
    <w:p w:rsidR="000F6576" w:rsidRDefault="000F6576">
      <w:pPr>
        <w:spacing w:line="205" w:lineRule="exact"/>
        <w:rPr>
          <w:rFonts w:ascii="Times New Roman" w:eastAsia="Times New Roman" w:hAnsi="Times New Roman"/>
        </w:rPr>
      </w:pPr>
    </w:p>
    <w:p w:rsidR="000F6576" w:rsidRDefault="000F6576">
      <w:pPr>
        <w:spacing w:line="223" w:lineRule="auto"/>
        <w:ind w:right="240"/>
        <w:jc w:val="both"/>
        <w:rPr>
          <w:rFonts w:ascii="Arial" w:eastAsia="Arial" w:hAnsi="Arial"/>
          <w:color w:val="00000A"/>
          <w:sz w:val="24"/>
        </w:rPr>
      </w:pPr>
      <w:r>
        <w:rPr>
          <w:rFonts w:ascii="Arial" w:eastAsia="Arial" w:hAnsi="Arial"/>
          <w:b/>
          <w:color w:val="00000A"/>
          <w:sz w:val="24"/>
        </w:rPr>
        <w:t xml:space="preserve">(d.) </w:t>
      </w:r>
      <w:r>
        <w:rPr>
          <w:rFonts w:ascii="Arial" w:eastAsia="Arial" w:hAnsi="Arial"/>
          <w:color w:val="00000A"/>
          <w:sz w:val="24"/>
        </w:rPr>
        <w:t>Children of Indian Workers in ECR countries (for the purpose of availing</w:t>
      </w:r>
      <w:r>
        <w:rPr>
          <w:rFonts w:ascii="Arial" w:eastAsia="Arial" w:hAnsi="Arial"/>
          <w:b/>
          <w:color w:val="00000A"/>
          <w:sz w:val="24"/>
        </w:rPr>
        <w:t xml:space="preserve"> </w:t>
      </w:r>
      <w:r>
        <w:rPr>
          <w:rFonts w:ascii="Arial" w:eastAsia="Arial" w:hAnsi="Arial"/>
          <w:color w:val="00000A"/>
          <w:sz w:val="24"/>
        </w:rPr>
        <w:t>scholarship under SPDC):</w:t>
      </w:r>
    </w:p>
    <w:p w:rsidR="000F6576" w:rsidRDefault="000F6576">
      <w:pPr>
        <w:spacing w:line="382" w:lineRule="exact"/>
        <w:rPr>
          <w:rFonts w:ascii="Times New Roman" w:eastAsia="Times New Roman" w:hAnsi="Times New Roman"/>
        </w:rPr>
      </w:pPr>
    </w:p>
    <w:p w:rsidR="000F6576" w:rsidRDefault="000F6576">
      <w:pPr>
        <w:spacing w:line="258" w:lineRule="auto"/>
        <w:ind w:right="240"/>
        <w:jc w:val="both"/>
        <w:rPr>
          <w:rFonts w:ascii="Arial" w:eastAsia="Arial" w:hAnsi="Arial"/>
          <w:sz w:val="24"/>
        </w:rPr>
      </w:pPr>
      <w:r>
        <w:rPr>
          <w:rFonts w:ascii="Arial" w:eastAsia="Arial" w:hAnsi="Arial"/>
          <w:sz w:val="24"/>
        </w:rPr>
        <w:t>Children of Indian workers must have had at least 3 (three) years of education in any of the ECR countries (Afghanistan, Bahrain, Indonesia, Iraq, Jordan, Kuwait, Lebanon, Libya, Malaysia, Oman, Qatar, Saudi Arabia, Sudan, Syria, Thailand, United Arab Emirates and Yemen) during the last 6 (six) years and passed the qualifying examination inclusive of 11th and 12th standard or equivalent (not beyond).</w:t>
      </w:r>
    </w:p>
    <w:p w:rsidR="000F6576" w:rsidRDefault="000F6576">
      <w:pPr>
        <w:spacing w:line="200" w:lineRule="exact"/>
        <w:rPr>
          <w:rFonts w:ascii="Times New Roman" w:eastAsia="Times New Roman" w:hAnsi="Times New Roman"/>
        </w:rPr>
      </w:pPr>
    </w:p>
    <w:p w:rsidR="000F6576" w:rsidRDefault="000F6576">
      <w:pPr>
        <w:spacing w:line="324" w:lineRule="exact"/>
        <w:rPr>
          <w:rFonts w:ascii="Times New Roman" w:eastAsia="Times New Roman" w:hAnsi="Times New Roman"/>
        </w:rPr>
      </w:pPr>
    </w:p>
    <w:p w:rsidR="000F6576" w:rsidRDefault="000F6576">
      <w:pPr>
        <w:spacing w:line="254" w:lineRule="auto"/>
        <w:ind w:right="240"/>
        <w:jc w:val="both"/>
        <w:rPr>
          <w:rFonts w:ascii="Arial" w:eastAsia="Arial" w:hAnsi="Arial"/>
          <w:sz w:val="24"/>
          <w:highlight w:val="yellow"/>
        </w:rPr>
      </w:pPr>
      <w:r>
        <w:rPr>
          <w:rFonts w:ascii="Arial" w:eastAsia="Arial" w:hAnsi="Arial"/>
          <w:b/>
          <w:sz w:val="24"/>
        </w:rPr>
        <w:t xml:space="preserve">(e.) </w:t>
      </w:r>
      <w:r>
        <w:rPr>
          <w:rFonts w:ascii="Arial" w:eastAsia="Arial" w:hAnsi="Arial"/>
          <w:sz w:val="24"/>
        </w:rPr>
        <w:t>To apply under the quota under category of Children of Indian</w:t>
      </w:r>
      <w:r>
        <w:rPr>
          <w:rFonts w:ascii="Arial" w:eastAsia="Arial" w:hAnsi="Arial"/>
          <w:b/>
          <w:sz w:val="24"/>
        </w:rPr>
        <w:t xml:space="preserve"> </w:t>
      </w:r>
      <w:r>
        <w:rPr>
          <w:rFonts w:ascii="Arial" w:eastAsia="Arial" w:hAnsi="Arial"/>
          <w:sz w:val="24"/>
          <w:highlight w:val="yellow"/>
        </w:rPr>
        <w:t>Workers in ECR</w:t>
      </w:r>
      <w:r>
        <w:rPr>
          <w:rFonts w:ascii="Arial" w:eastAsia="Arial" w:hAnsi="Arial"/>
          <w:b/>
          <w:sz w:val="24"/>
        </w:rPr>
        <w:t xml:space="preserve"> </w:t>
      </w:r>
      <w:r>
        <w:rPr>
          <w:rFonts w:ascii="Arial" w:eastAsia="Arial" w:hAnsi="Arial"/>
          <w:sz w:val="24"/>
        </w:rPr>
        <w:t xml:space="preserve">countries, </w:t>
      </w:r>
      <w:r>
        <w:rPr>
          <w:rFonts w:ascii="Arial" w:eastAsia="Arial" w:hAnsi="Arial"/>
          <w:sz w:val="24"/>
          <w:u w:val="single"/>
        </w:rPr>
        <w:t>who are left behind in India</w:t>
      </w:r>
      <w:r>
        <w:rPr>
          <w:rFonts w:ascii="Arial" w:eastAsia="Arial" w:hAnsi="Arial"/>
          <w:sz w:val="24"/>
        </w:rPr>
        <w:t xml:space="preserve">, the candidate must have passed the Senior </w:t>
      </w:r>
      <w:r>
        <w:rPr>
          <w:rFonts w:ascii="Arial" w:eastAsia="Arial" w:hAnsi="Arial"/>
          <w:sz w:val="24"/>
          <w:highlight w:val="yellow"/>
        </w:rPr>
        <w:t>Secondary (10+2) or equivalent examination from a system of education recognized by the Association of Indian Universities (AIU).</w:t>
      </w:r>
    </w:p>
    <w:p w:rsidR="000F6576" w:rsidRDefault="000333A2">
      <w:pPr>
        <w:spacing w:line="201" w:lineRule="exact"/>
        <w:rPr>
          <w:rFonts w:ascii="Times New Roman" w:eastAsia="Times New Roman" w:hAnsi="Times New Roman"/>
        </w:rPr>
      </w:pPr>
      <w:r>
        <w:rPr>
          <w:rFonts w:ascii="Arial" w:eastAsia="Arial" w:hAnsi="Arial"/>
          <w:noProof/>
          <w:sz w:val="24"/>
          <w:lang w:val="en-ZW" w:eastAsia="en-ZW"/>
        </w:rPr>
        <mc:AlternateContent>
          <mc:Choice Requires="wps">
            <w:drawing>
              <wp:anchor distT="0" distB="0" distL="114300" distR="114300" simplePos="0" relativeHeight="251656192" behindDoc="1" locked="0" layoutInCell="0" allowOverlap="1">
                <wp:simplePos x="0" y="0"/>
                <wp:positionH relativeFrom="column">
                  <wp:posOffset>0</wp:posOffset>
                </wp:positionH>
                <wp:positionV relativeFrom="paragraph">
                  <wp:posOffset>-679450</wp:posOffset>
                </wp:positionV>
                <wp:extent cx="5780405" cy="208915"/>
                <wp:effectExtent l="0" t="0" r="1270" b="381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20891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53.5pt;width:455.15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GaJQIAADwEAAAOAAAAZHJzL2Uyb0RvYy54bWysU9tu2zAMfR+wfxD0vtgO4jYx4hRFugwD&#10;uq1Ytw9QZNkWptsoJU729aPkNEu6t2F+EEiTOjo8JJd3B63IXoCX1tS0mOSUCMNtI01X0+/fNu/m&#10;lPjATMOUNaKmR+Hp3ertm+XgKjG1vVWNAIIgxleDq2kfgquyzPNeaOYn1gmDwdaCZgFd6LIG2IDo&#10;WmXTPL/JBguNA8uF9/j3YQzSVcJvW8HDl7b1IhBVU+QW0gnp3MYzWy1Z1QFzveQnGuwfWGgmDT56&#10;hnpggZEdyL+gtORgvW3DhFud2baVXKQasJoif1XNc8+cSLWgON6dZfL/D5Z/3j8BkU1NbygxTGOL&#10;vqJozHRKkEWUZ3C+wqxn9wSxQO8eLf/hibHrHrPEPYAdesEaJFXE/OzqQnQ8XiXb4ZNtEJ3tgk1K&#10;HVrQERA1IIfUkOO5IeIQCMef5e08n+UlJRxj03y+KMr0BKtebjvw4YOwmkSjpoDcEzrbP/oQ2bDq&#10;JSWxt0o2G6lUcqDbrhWQPcPh2OCXp3nAK/4yTRky1HRRTsuEfBXzryE2mxPBqzQtA065krqm8zx+&#10;MYlVUbb3pkl2YFKNNr6vzEnHKN3Ygq1tjigj2HGEceXQ6C38omTA8a2p/7ljIChRHw22YlHMZnHe&#10;kzMrb6fowGVkexlhhiNUTQMlo7kO447sHMiux5eKVLux99i+ViZlY2tHVieyOKJJ8NM6xR249FPW&#10;n6Vf/QYAAP//AwBQSwMEFAAGAAgAAAAhANKvcg3eAAAACQEAAA8AAABkcnMvZG93bnJldi54bWxM&#10;j91Kw0AQhe8F32EZwbt2N1pMTbMpUiiKYMHqA2yy0ySYnQ3ZzY9v73ildzNzhnO+k+8X14kJh9B6&#10;0pCsFQikytuWag2fH8fVFkSIhqzpPKGGbwywL66vcpNZP9M7TudYCzahkBkNTYx9JmWoGnQmrH2P&#10;xNrFD85EXoda2sHMbO46eafUg3SmJU5oTI+HBquv8+g4pC231kxvhzCneDx1ry/+edxofXuzPO1A&#10;RFzi3zP84jM6FMxU+pFsEJ0GLhI1rBKV8sT6Y6LuQZR8SjcJyCKX/xsUPwAAAP//AwBQSwECLQAU&#10;AAYACAAAACEAtoM4kv4AAADhAQAAEwAAAAAAAAAAAAAAAAAAAAAAW0NvbnRlbnRfVHlwZXNdLnht&#10;bFBLAQItABQABgAIAAAAIQA4/SH/1gAAAJQBAAALAAAAAAAAAAAAAAAAAC8BAABfcmVscy8ucmVs&#10;c1BLAQItABQABgAIAAAAIQC85YGaJQIAADwEAAAOAAAAAAAAAAAAAAAAAC4CAABkcnMvZTJvRG9j&#10;LnhtbFBLAQItABQABgAIAAAAIQDSr3IN3gAAAAkBAAAPAAAAAAAAAAAAAAAAAH8EAABkcnMvZG93&#10;bnJldi54bWxQSwUGAAAAAAQABADzAAAAigUAAAAA&#10;" o:allowincell="f" fillcolor="yellow" strokecolor="white"/>
            </w:pict>
          </mc:Fallback>
        </mc:AlternateContent>
      </w:r>
    </w:p>
    <w:p w:rsidR="000F6576" w:rsidRDefault="000F6576">
      <w:pPr>
        <w:spacing w:line="0" w:lineRule="atLeast"/>
        <w:rPr>
          <w:rFonts w:ascii="Arial" w:eastAsia="Arial" w:hAnsi="Arial"/>
          <w:sz w:val="24"/>
        </w:rPr>
      </w:pPr>
      <w:r>
        <w:rPr>
          <w:rFonts w:ascii="Arial" w:eastAsia="Arial" w:hAnsi="Arial"/>
          <w:b/>
          <w:sz w:val="24"/>
        </w:rPr>
        <w:t>4.2 Age</w:t>
      </w:r>
      <w:r>
        <w:rPr>
          <w:rFonts w:ascii="Arial" w:eastAsia="Arial" w:hAnsi="Arial"/>
          <w:sz w:val="24"/>
        </w:rPr>
        <w:t>:</w:t>
      </w:r>
    </w:p>
    <w:p w:rsidR="000F6576" w:rsidRDefault="000F6576">
      <w:pPr>
        <w:spacing w:line="264" w:lineRule="exact"/>
        <w:rPr>
          <w:rFonts w:ascii="Times New Roman" w:eastAsia="Times New Roman" w:hAnsi="Times New Roman"/>
        </w:rPr>
      </w:pPr>
    </w:p>
    <w:p w:rsidR="000F6576" w:rsidRDefault="000F6576">
      <w:pPr>
        <w:spacing w:line="0" w:lineRule="atLeast"/>
        <w:ind w:left="720"/>
        <w:rPr>
          <w:rFonts w:ascii="Arial" w:eastAsia="Arial" w:hAnsi="Arial"/>
          <w:b/>
          <w:sz w:val="24"/>
        </w:rPr>
      </w:pPr>
      <w:r>
        <w:rPr>
          <w:rFonts w:ascii="Arial" w:eastAsia="Arial" w:hAnsi="Arial"/>
          <w:sz w:val="24"/>
        </w:rPr>
        <w:t xml:space="preserve">The SPDC is open to applicants in the age group of </w:t>
      </w:r>
      <w:r>
        <w:rPr>
          <w:rFonts w:ascii="Arial" w:eastAsia="Arial" w:hAnsi="Arial"/>
          <w:b/>
          <w:sz w:val="24"/>
        </w:rPr>
        <w:t>17 to 21 years as on 1st</w:t>
      </w:r>
    </w:p>
    <w:p w:rsidR="000F6576" w:rsidRDefault="000F6576">
      <w:pPr>
        <w:spacing w:line="266" w:lineRule="exact"/>
        <w:rPr>
          <w:rFonts w:ascii="Times New Roman" w:eastAsia="Times New Roman" w:hAnsi="Times New Roman"/>
        </w:rPr>
      </w:pPr>
    </w:p>
    <w:p w:rsidR="000F6576" w:rsidRDefault="000F6576">
      <w:pPr>
        <w:spacing w:line="0" w:lineRule="atLeast"/>
        <w:jc w:val="right"/>
        <w:rPr>
          <w:sz w:val="22"/>
        </w:rPr>
      </w:pPr>
      <w:r>
        <w:rPr>
          <w:sz w:val="22"/>
        </w:rPr>
        <w:t>3</w:t>
      </w:r>
    </w:p>
    <w:p w:rsidR="000F6576" w:rsidRDefault="000F6576">
      <w:pPr>
        <w:spacing w:line="0" w:lineRule="atLeast"/>
        <w:jc w:val="right"/>
        <w:rPr>
          <w:sz w:val="22"/>
        </w:rPr>
        <w:sectPr w:rsidR="000F6576">
          <w:pgSz w:w="11900" w:h="16838"/>
          <w:pgMar w:top="1433" w:right="1120" w:bottom="1158" w:left="1440" w:header="0" w:footer="0" w:gutter="0"/>
          <w:cols w:space="0" w:equalWidth="0">
            <w:col w:w="9340"/>
          </w:cols>
          <w:docGrid w:linePitch="360"/>
        </w:sectPr>
      </w:pPr>
    </w:p>
    <w:p w:rsidR="000F6576" w:rsidRDefault="000F6576">
      <w:pPr>
        <w:spacing w:line="238" w:lineRule="auto"/>
        <w:ind w:right="240"/>
        <w:jc w:val="both"/>
        <w:rPr>
          <w:rFonts w:ascii="Arial" w:eastAsia="Arial" w:hAnsi="Arial"/>
          <w:sz w:val="24"/>
        </w:rPr>
      </w:pPr>
      <w:bookmarkStart w:id="4" w:name="page4"/>
      <w:bookmarkEnd w:id="4"/>
      <w:r>
        <w:rPr>
          <w:rFonts w:ascii="Arial" w:eastAsia="Arial" w:hAnsi="Arial"/>
          <w:b/>
          <w:sz w:val="24"/>
        </w:rPr>
        <w:lastRenderedPageBreak/>
        <w:t>October 201</w:t>
      </w:r>
      <w:r w:rsidR="005E65C2">
        <w:rPr>
          <w:rFonts w:ascii="Arial" w:eastAsia="Arial" w:hAnsi="Arial"/>
          <w:b/>
          <w:sz w:val="24"/>
        </w:rPr>
        <w:t>8</w:t>
      </w:r>
      <w:r>
        <w:rPr>
          <w:rFonts w:ascii="Arial" w:eastAsia="Arial" w:hAnsi="Arial"/>
          <w:b/>
          <w:sz w:val="24"/>
        </w:rPr>
        <w:t xml:space="preserve">. </w:t>
      </w:r>
      <w:r>
        <w:rPr>
          <w:rFonts w:ascii="Arial" w:eastAsia="Arial" w:hAnsi="Arial"/>
          <w:sz w:val="24"/>
        </w:rPr>
        <w:t>Applicants born on or after 1st October, 199</w:t>
      </w:r>
      <w:r w:rsidR="005E65C2">
        <w:rPr>
          <w:rFonts w:ascii="Arial" w:eastAsia="Arial" w:hAnsi="Arial"/>
          <w:sz w:val="24"/>
        </w:rPr>
        <w:t>7</w:t>
      </w:r>
      <w:r>
        <w:rPr>
          <w:rFonts w:ascii="Arial" w:eastAsia="Arial" w:hAnsi="Arial"/>
          <w:sz w:val="24"/>
        </w:rPr>
        <w:t xml:space="preserve"> and before 1st October,</w:t>
      </w:r>
      <w:r>
        <w:rPr>
          <w:rFonts w:ascii="Arial" w:eastAsia="Arial" w:hAnsi="Arial"/>
          <w:b/>
          <w:sz w:val="24"/>
        </w:rPr>
        <w:t xml:space="preserve"> </w:t>
      </w:r>
      <w:r w:rsidR="00F81168">
        <w:rPr>
          <w:rFonts w:ascii="Arial" w:eastAsia="Arial" w:hAnsi="Arial"/>
          <w:sz w:val="24"/>
        </w:rPr>
        <w:t>200</w:t>
      </w:r>
      <w:r w:rsidR="005E65C2">
        <w:rPr>
          <w:rFonts w:ascii="Arial" w:eastAsia="Arial" w:hAnsi="Arial"/>
          <w:sz w:val="24"/>
        </w:rPr>
        <w:t>1</w:t>
      </w:r>
      <w:r>
        <w:rPr>
          <w:rFonts w:ascii="Arial" w:eastAsia="Arial" w:hAnsi="Arial"/>
          <w:sz w:val="24"/>
        </w:rPr>
        <w:t xml:space="preserve"> are eligible to apply. Date of birth as recorded in the Secondary Education Board/University Certificate of Class 10th or equivalent, or as mentioned in a certificate for this purpose issued by appropriate Government authorities of respective countries will be taken as authentic for this purpose.</w:t>
      </w:r>
    </w:p>
    <w:p w:rsidR="000F6576" w:rsidRDefault="000F6576">
      <w:pPr>
        <w:spacing w:line="12" w:lineRule="exact"/>
        <w:rPr>
          <w:rFonts w:ascii="Times New Roman" w:eastAsia="Times New Roman" w:hAnsi="Times New Roman"/>
        </w:rPr>
      </w:pPr>
    </w:p>
    <w:p w:rsidR="000F6576" w:rsidRDefault="000F6576">
      <w:pPr>
        <w:spacing w:line="202"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4.3 Academic Qualification:</w:t>
      </w:r>
    </w:p>
    <w:p w:rsidR="000F6576" w:rsidRDefault="000F6576">
      <w:pPr>
        <w:spacing w:line="284" w:lineRule="exact"/>
        <w:rPr>
          <w:rFonts w:ascii="Times New Roman" w:eastAsia="Times New Roman" w:hAnsi="Times New Roman"/>
        </w:rPr>
      </w:pPr>
    </w:p>
    <w:p w:rsidR="000F6576" w:rsidRDefault="000F6576">
      <w:pPr>
        <w:spacing w:line="246" w:lineRule="auto"/>
        <w:ind w:left="360" w:right="240"/>
        <w:jc w:val="both"/>
        <w:rPr>
          <w:rFonts w:ascii="Arial" w:eastAsia="Arial" w:hAnsi="Arial"/>
          <w:sz w:val="24"/>
        </w:rPr>
      </w:pPr>
      <w:r>
        <w:rPr>
          <w:rFonts w:ascii="Arial" w:eastAsia="Arial" w:hAnsi="Arial"/>
          <w:b/>
          <w:sz w:val="24"/>
          <w:u w:val="single"/>
        </w:rPr>
        <w:t>Qualifying Examination</w:t>
      </w:r>
      <w:r>
        <w:rPr>
          <w:rFonts w:ascii="Arial" w:eastAsia="Arial" w:hAnsi="Arial"/>
          <w:b/>
          <w:sz w:val="24"/>
        </w:rPr>
        <w:t xml:space="preserve">: </w:t>
      </w:r>
      <w:r>
        <w:rPr>
          <w:rFonts w:ascii="Arial" w:eastAsia="Arial" w:hAnsi="Arial"/>
          <w:sz w:val="24"/>
        </w:rPr>
        <w:t>The candidate must have passed the Senior Secondary</w:t>
      </w:r>
      <w:r>
        <w:rPr>
          <w:rFonts w:ascii="Arial" w:eastAsia="Arial" w:hAnsi="Arial"/>
          <w:b/>
          <w:sz w:val="24"/>
        </w:rPr>
        <w:t xml:space="preserve"> </w:t>
      </w:r>
      <w:r>
        <w:rPr>
          <w:rFonts w:ascii="Arial" w:eastAsia="Arial" w:hAnsi="Arial"/>
          <w:sz w:val="24"/>
        </w:rPr>
        <w:t>(10+2) or equivalent examination from a system of education recognized by the Association of Indian Universities (AIU), with requisite subjects.</w:t>
      </w:r>
    </w:p>
    <w:p w:rsidR="000F6576" w:rsidRDefault="000F6576">
      <w:pPr>
        <w:spacing w:line="200" w:lineRule="exact"/>
        <w:rPr>
          <w:rFonts w:ascii="Times New Roman" w:eastAsia="Times New Roman" w:hAnsi="Times New Roman"/>
        </w:rPr>
      </w:pPr>
    </w:p>
    <w:p w:rsidR="000F6576" w:rsidRDefault="000F6576">
      <w:pPr>
        <w:spacing w:line="337" w:lineRule="exact"/>
        <w:rPr>
          <w:rFonts w:ascii="Times New Roman" w:eastAsia="Times New Roman" w:hAnsi="Times New Roman"/>
        </w:rPr>
      </w:pPr>
    </w:p>
    <w:p w:rsidR="000F6576" w:rsidRDefault="000F6576">
      <w:pPr>
        <w:spacing w:line="247" w:lineRule="auto"/>
        <w:ind w:left="360" w:right="240"/>
        <w:jc w:val="both"/>
        <w:rPr>
          <w:rFonts w:ascii="Arial" w:eastAsia="Arial" w:hAnsi="Arial"/>
          <w:sz w:val="24"/>
        </w:rPr>
      </w:pPr>
      <w:r>
        <w:rPr>
          <w:rFonts w:ascii="Arial" w:eastAsia="Arial" w:hAnsi="Arial"/>
          <w:b/>
          <w:sz w:val="24"/>
          <w:u w:val="single"/>
        </w:rPr>
        <w:t>Minimum Marks in qualifying Examination</w:t>
      </w:r>
      <w:r>
        <w:rPr>
          <w:rFonts w:ascii="Arial" w:eastAsia="Arial" w:hAnsi="Arial"/>
          <w:b/>
          <w:sz w:val="24"/>
        </w:rPr>
        <w:t xml:space="preserve">: </w:t>
      </w:r>
      <w:r>
        <w:rPr>
          <w:rFonts w:ascii="Arial" w:eastAsia="Arial" w:hAnsi="Arial"/>
          <w:sz w:val="24"/>
        </w:rPr>
        <w:t>The candidate must have secured</w:t>
      </w:r>
      <w:r>
        <w:rPr>
          <w:rFonts w:ascii="Arial" w:eastAsia="Arial" w:hAnsi="Arial"/>
          <w:b/>
          <w:sz w:val="24"/>
        </w:rPr>
        <w:t xml:space="preserve"> </w:t>
      </w:r>
      <w:r>
        <w:rPr>
          <w:rFonts w:ascii="Arial" w:eastAsia="Arial" w:hAnsi="Arial"/>
          <w:sz w:val="24"/>
        </w:rPr>
        <w:t xml:space="preserve">a minimum of </w:t>
      </w:r>
      <w:r>
        <w:rPr>
          <w:rFonts w:ascii="Arial" w:eastAsia="Arial" w:hAnsi="Arial"/>
          <w:b/>
          <w:sz w:val="24"/>
        </w:rPr>
        <w:t>60%</w:t>
      </w:r>
      <w:r>
        <w:rPr>
          <w:rFonts w:ascii="Arial" w:eastAsia="Arial" w:hAnsi="Arial"/>
          <w:sz w:val="24"/>
        </w:rPr>
        <w:t xml:space="preserve"> aggregate marks or equivalent grades in aggregate of all the subjects in the qualifying examination.</w:t>
      </w:r>
    </w:p>
    <w:p w:rsidR="000F6576" w:rsidRDefault="000F6576">
      <w:pPr>
        <w:spacing w:line="200" w:lineRule="exact"/>
        <w:rPr>
          <w:rFonts w:ascii="Times New Roman" w:eastAsia="Times New Roman" w:hAnsi="Times New Roman"/>
        </w:rPr>
      </w:pPr>
    </w:p>
    <w:p w:rsidR="000F6576" w:rsidRDefault="000F6576">
      <w:pPr>
        <w:spacing w:line="314" w:lineRule="exact"/>
        <w:rPr>
          <w:rFonts w:ascii="Times New Roman" w:eastAsia="Times New Roman" w:hAnsi="Times New Roman"/>
        </w:rPr>
      </w:pPr>
    </w:p>
    <w:p w:rsidR="000F6576" w:rsidRDefault="000F6576">
      <w:pPr>
        <w:spacing w:line="249" w:lineRule="auto"/>
        <w:ind w:left="360" w:right="240"/>
        <w:jc w:val="both"/>
        <w:rPr>
          <w:rFonts w:ascii="Arial" w:eastAsia="Arial" w:hAnsi="Arial"/>
          <w:b/>
          <w:sz w:val="24"/>
        </w:rPr>
      </w:pPr>
      <w:r>
        <w:rPr>
          <w:rFonts w:ascii="Arial" w:eastAsia="Arial" w:hAnsi="Arial"/>
          <w:b/>
          <w:sz w:val="24"/>
          <w:u w:val="single"/>
        </w:rPr>
        <w:t>Subjects of Study in Qualifying Examination</w:t>
      </w:r>
      <w:r>
        <w:rPr>
          <w:rFonts w:ascii="Arial" w:eastAsia="Arial" w:hAnsi="Arial"/>
          <w:sz w:val="24"/>
        </w:rPr>
        <w:t>: The candidate must have studied</w:t>
      </w:r>
      <w:r>
        <w:rPr>
          <w:rFonts w:ascii="Arial" w:eastAsia="Arial" w:hAnsi="Arial"/>
          <w:b/>
          <w:sz w:val="24"/>
        </w:rPr>
        <w:t xml:space="preserve"> </w:t>
      </w:r>
      <w:r>
        <w:rPr>
          <w:rFonts w:ascii="Arial" w:eastAsia="Arial" w:hAnsi="Arial"/>
          <w:sz w:val="24"/>
        </w:rPr>
        <w:t xml:space="preserve">the prescribed essential subjects at the qualifying examination level to pursue a particular course of study. Details of Institutions and Courses offered are as given at </w:t>
      </w:r>
      <w:r>
        <w:rPr>
          <w:rFonts w:ascii="Arial" w:eastAsia="Arial" w:hAnsi="Arial"/>
          <w:b/>
          <w:sz w:val="24"/>
        </w:rPr>
        <w:t>Appendix-C.</w:t>
      </w:r>
    </w:p>
    <w:p w:rsidR="000F6576" w:rsidRDefault="000F6576">
      <w:pPr>
        <w:spacing w:line="200" w:lineRule="exact"/>
        <w:rPr>
          <w:rFonts w:ascii="Times New Roman" w:eastAsia="Times New Roman" w:hAnsi="Times New Roman"/>
        </w:rPr>
      </w:pPr>
    </w:p>
    <w:p w:rsidR="000F6576" w:rsidRDefault="000F6576">
      <w:pPr>
        <w:spacing w:line="328" w:lineRule="exact"/>
        <w:rPr>
          <w:rFonts w:ascii="Times New Roman" w:eastAsia="Times New Roman" w:hAnsi="Times New Roman"/>
        </w:rPr>
      </w:pPr>
    </w:p>
    <w:p w:rsidR="000F6576" w:rsidRDefault="000F6576">
      <w:pPr>
        <w:spacing w:line="268" w:lineRule="auto"/>
        <w:ind w:right="240"/>
        <w:jc w:val="both"/>
        <w:rPr>
          <w:rFonts w:ascii="Arial" w:eastAsia="Arial" w:hAnsi="Arial"/>
          <w:b/>
          <w:sz w:val="24"/>
        </w:rPr>
      </w:pPr>
      <w:r>
        <w:rPr>
          <w:rFonts w:ascii="Arial" w:eastAsia="Arial" w:hAnsi="Arial"/>
          <w:sz w:val="24"/>
        </w:rPr>
        <w:t>Applicants/candidates who passed the qualifying examination (10+2) and has secured admission in an undergraduate course in the designated Institution in India (</w:t>
      </w:r>
      <w:r>
        <w:rPr>
          <w:rFonts w:ascii="Arial" w:eastAsia="Arial" w:hAnsi="Arial"/>
          <w:b/>
          <w:sz w:val="24"/>
        </w:rPr>
        <w:t>as per Appendix E</w:t>
      </w:r>
      <w:r>
        <w:rPr>
          <w:rFonts w:ascii="Arial" w:eastAsia="Arial" w:hAnsi="Arial"/>
          <w:sz w:val="24"/>
        </w:rPr>
        <w:t>) and fulfill other eligibility criteria can apply for SPDC. Such candidates will be shortlisted on the basis of marks</w:t>
      </w:r>
      <w:r>
        <w:rPr>
          <w:rFonts w:ascii="Arial" w:eastAsia="Arial" w:hAnsi="Arial"/>
          <w:b/>
          <w:sz w:val="24"/>
        </w:rPr>
        <w:t>/</w:t>
      </w:r>
      <w:r>
        <w:rPr>
          <w:rFonts w:ascii="Arial" w:eastAsia="Arial" w:hAnsi="Arial"/>
          <w:sz w:val="24"/>
        </w:rPr>
        <w:t>score obtained at 10+2 level along with submission of proof of Admission Letter issued by the Institution, duly stamped and signed by Authorized Signatory of that Institution and other required documents submitted online (on SPDC portal)</w:t>
      </w:r>
      <w:r>
        <w:rPr>
          <w:rFonts w:ascii="Arial" w:eastAsia="Arial" w:hAnsi="Arial"/>
          <w:b/>
          <w:sz w:val="24"/>
        </w:rPr>
        <w:t>.</w:t>
      </w:r>
    </w:p>
    <w:p w:rsidR="000F6576" w:rsidRDefault="000F6576">
      <w:pPr>
        <w:spacing w:line="1" w:lineRule="exact"/>
        <w:rPr>
          <w:rFonts w:ascii="Times New Roman" w:eastAsia="Times New Roman" w:hAnsi="Times New Roman"/>
        </w:rPr>
      </w:pPr>
    </w:p>
    <w:p w:rsidR="000F6576" w:rsidRDefault="000F6576">
      <w:pPr>
        <w:spacing w:line="247" w:lineRule="auto"/>
        <w:ind w:right="240"/>
        <w:jc w:val="both"/>
        <w:rPr>
          <w:rFonts w:ascii="Arial" w:eastAsia="Arial" w:hAnsi="Arial"/>
          <w:sz w:val="24"/>
        </w:rPr>
      </w:pPr>
      <w:r>
        <w:rPr>
          <w:rFonts w:ascii="Arial" w:eastAsia="Arial" w:hAnsi="Arial"/>
          <w:sz w:val="24"/>
        </w:rPr>
        <w:t>It shall be the responsibility of the candidates to ascertain whether they meet the eligibility criterion for application under SPDC Scholarship scheme. Eligibility of candidates, in doubtful cases, would be decided by Ministry of External Affairs.</w:t>
      </w:r>
    </w:p>
    <w:p w:rsidR="000F6576" w:rsidRDefault="000F6576">
      <w:pPr>
        <w:spacing w:line="262" w:lineRule="exact"/>
        <w:rPr>
          <w:rFonts w:ascii="Times New Roman" w:eastAsia="Times New Roman" w:hAnsi="Times New Roman"/>
        </w:rPr>
      </w:pPr>
    </w:p>
    <w:p w:rsidR="000F6576" w:rsidRDefault="000F6576">
      <w:pPr>
        <w:spacing w:line="280" w:lineRule="auto"/>
        <w:ind w:right="700"/>
        <w:rPr>
          <w:rFonts w:ascii="Arial" w:eastAsia="Arial" w:hAnsi="Arial"/>
          <w:b/>
          <w:sz w:val="24"/>
        </w:rPr>
      </w:pPr>
      <w:r>
        <w:rPr>
          <w:rFonts w:ascii="Arial" w:eastAsia="Arial" w:hAnsi="Arial"/>
          <w:b/>
          <w:sz w:val="24"/>
        </w:rPr>
        <w:t>4.4 INCOME CRITERIA: Income criteria will be applicable to all categories of candidates i.e. NRIs &amp; PIOs</w:t>
      </w:r>
    </w:p>
    <w:p w:rsidR="000F6576" w:rsidRDefault="000F6576">
      <w:pPr>
        <w:spacing w:line="220" w:lineRule="exact"/>
        <w:rPr>
          <w:rFonts w:ascii="Times New Roman" w:eastAsia="Times New Roman" w:hAnsi="Times New Roman"/>
        </w:rPr>
      </w:pPr>
    </w:p>
    <w:p w:rsidR="000F6576" w:rsidRDefault="000F6576">
      <w:pPr>
        <w:spacing w:line="252" w:lineRule="auto"/>
        <w:ind w:right="240"/>
        <w:jc w:val="both"/>
        <w:rPr>
          <w:rFonts w:ascii="Arial" w:eastAsia="Arial" w:hAnsi="Arial"/>
          <w:sz w:val="24"/>
        </w:rPr>
      </w:pPr>
      <w:r>
        <w:rPr>
          <w:rFonts w:ascii="Arial" w:eastAsia="Arial" w:hAnsi="Arial"/>
          <w:sz w:val="24"/>
        </w:rPr>
        <w:t>The total monthly income of the parent(s) of the candidate should not exceed an amount equivalent to US Dollars Four thousand (US$ 4000). The applicants’ parents will provide a self attested salary certificate from the employer and latest annual income tax return.</w:t>
      </w:r>
    </w:p>
    <w:p w:rsidR="000F6576" w:rsidRDefault="000333A2">
      <w:pPr>
        <w:spacing w:line="319" w:lineRule="exact"/>
        <w:rPr>
          <w:rFonts w:ascii="Times New Roman" w:eastAsia="Times New Roman" w:hAnsi="Times New Roman"/>
        </w:rPr>
      </w:pPr>
      <w:r>
        <w:rPr>
          <w:rFonts w:ascii="Arial" w:eastAsia="Arial" w:hAnsi="Arial"/>
          <w:noProof/>
          <w:sz w:val="24"/>
          <w:lang w:val="en-ZW" w:eastAsia="en-ZW"/>
        </w:rPr>
        <mc:AlternateContent>
          <mc:Choice Requires="wps">
            <w:drawing>
              <wp:anchor distT="0" distB="0" distL="114300" distR="114300" simplePos="0" relativeHeight="251657216" behindDoc="1" locked="0" layoutInCell="0" allowOverlap="1">
                <wp:simplePos x="0" y="0"/>
                <wp:positionH relativeFrom="column">
                  <wp:posOffset>0</wp:posOffset>
                </wp:positionH>
                <wp:positionV relativeFrom="paragraph">
                  <wp:posOffset>-680720</wp:posOffset>
                </wp:positionV>
                <wp:extent cx="5780405" cy="440055"/>
                <wp:effectExtent l="0" t="0" r="1270" b="254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44005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53.6pt;width:455.1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CsJQIAAD0EAAAOAAAAZHJzL2Uyb0RvYy54bWysU8Fu2zAMvQ/YPwi6L7aDeG2NOEWRLsOA&#10;bi3W7QMUWY6FyaJGKXGyrx8lp1nS3Yb5IJAm9fT4SM5v971hO4Veg615Mck5U1ZCo+2m5t+/rd5d&#10;c+aDsI0wYFXND8rz28XbN/PBVWoKHZhGISMQ66vB1bwLwVVZ5mWneuEn4JSlYAvYi0AubrIGxUDo&#10;vcmmef4+GwAbhyCV9/T3fgzyRcJvWyXDY9t6FZipOXEL6cR0ruOZLeai2qBwnZZHGuIfWPRCW3r0&#10;BHUvgmBb1H9B9VoieGjDREKfQdtqqVINVE2Rv6rmuRNOpVpIHO9OMvn/Byu/7J6Q6abmJWdW9NSi&#10;rySasBujWDGN+gzOV5T27J4wVujdA8gfnllYdpSm7hBh6JRoiFUR87OLC9HxdJWth8/QELzYBkhS&#10;7VvsIyCJwPapI4dTR9Q+MEk/y6vrfJYTNUmx2SzPyzI9IaqX2w59+KigZ9GoORL5hC52Dz5ENqJ6&#10;SUnswehmpY1JDm7WS4NsJ2g6VvTlaSDoij9PM5YNNb8pp2VCvoj51xCr1ZHgRVqvA4250X3Nr/P4&#10;xSRRRdk+2CbZQWgz2vS+sUcdo3RjC9bQHEhGhHGGaefI6AB/cTbQ/Nbc/9wKVJyZT5ZacVOQXDTw&#10;yZmVV1Ny8DyyPo8IKwmq5oGz0VyGcUm2DvWmo5eKVLuFO2pfq5OysbUjqyNZmtEk+HGf4hKc+ynr&#10;z9YvfgMAAP//AwBQSwMEFAAGAAgAAAAhAFnTEmPeAAAACQEAAA8AAABkcnMvZG93bnJldi54bWxM&#10;j81OwzAQhO9IvIO1SNxaOy0ibYhToUoVCIlKFB5gEy9JRGxHsfPD27Oc4Lg7o5lv8sNiOzHREFrv&#10;NCRrBYJc5U3rag0f76fVDkSI6Ax23pGGbwpwKK6vcsyMn90bTZdYCw5xIUMNTYx9JmWoGrIY1r4n&#10;x9qnHyxGPodamgFnDred3Ch1Ly22jhsa7OnYUPV1GS2XtOXO4PR6DHNKp3P38uyfxjutb2+WxwcQ&#10;kZb4Z4ZffEaHgplKPzoTRKeBh0QNq0SlGxCs7xO1BVHya5vuQRa5/L+g+AEAAP//AwBQSwECLQAU&#10;AAYACAAAACEAtoM4kv4AAADhAQAAEwAAAAAAAAAAAAAAAAAAAAAAW0NvbnRlbnRfVHlwZXNdLnht&#10;bFBLAQItABQABgAIAAAAIQA4/SH/1gAAAJQBAAALAAAAAAAAAAAAAAAAAC8BAABfcmVscy8ucmVs&#10;c1BLAQItABQABgAIAAAAIQBG4PCsJQIAAD0EAAAOAAAAAAAAAAAAAAAAAC4CAABkcnMvZTJvRG9j&#10;LnhtbFBLAQItABQABgAIAAAAIQBZ0xJj3gAAAAkBAAAPAAAAAAAAAAAAAAAAAH8EAABkcnMvZG93&#10;bnJldi54bWxQSwUGAAAAAAQABADzAAAAigUAAAAA&#10;" o:allowincell="f" fillcolor="yellow" strokecolor="white"/>
            </w:pict>
          </mc:Fallback>
        </mc:AlternateContent>
      </w:r>
    </w:p>
    <w:p w:rsidR="000F6576" w:rsidRDefault="000F6576">
      <w:pPr>
        <w:spacing w:line="253" w:lineRule="auto"/>
        <w:ind w:right="240"/>
        <w:jc w:val="both"/>
        <w:rPr>
          <w:rFonts w:ascii="Arial" w:eastAsia="Arial" w:hAnsi="Arial"/>
          <w:sz w:val="24"/>
        </w:rPr>
      </w:pPr>
      <w:r>
        <w:rPr>
          <w:rFonts w:ascii="Arial" w:eastAsia="Arial" w:hAnsi="Arial"/>
          <w:b/>
          <w:sz w:val="24"/>
        </w:rPr>
        <w:t xml:space="preserve">4.5 </w:t>
      </w:r>
      <w:r>
        <w:rPr>
          <w:rFonts w:ascii="Arial" w:eastAsia="Arial" w:hAnsi="Arial"/>
          <w:sz w:val="24"/>
        </w:rPr>
        <w:t>Candidates availing scholarship/financial assistance/any other assistance</w:t>
      </w:r>
      <w:r>
        <w:rPr>
          <w:rFonts w:ascii="Arial" w:eastAsia="Arial" w:hAnsi="Arial"/>
          <w:b/>
          <w:sz w:val="24"/>
        </w:rPr>
        <w:t xml:space="preserve"> </w:t>
      </w:r>
      <w:r>
        <w:rPr>
          <w:rFonts w:ascii="Arial" w:eastAsia="Arial" w:hAnsi="Arial"/>
          <w:sz w:val="24"/>
        </w:rPr>
        <w:t>under any other Scheme sponsored and/or funded by State Government / Central Government of India shall not be eligible for assistance under SPDC. Candidates /</w:t>
      </w:r>
    </w:p>
    <w:p w:rsidR="000F6576" w:rsidRDefault="000F6576">
      <w:pPr>
        <w:spacing w:line="4" w:lineRule="exact"/>
        <w:rPr>
          <w:rFonts w:ascii="Times New Roman" w:eastAsia="Times New Roman" w:hAnsi="Times New Roman"/>
        </w:rPr>
      </w:pPr>
    </w:p>
    <w:p w:rsidR="000F6576" w:rsidRDefault="000F6576">
      <w:pPr>
        <w:spacing w:line="0" w:lineRule="atLeast"/>
        <w:jc w:val="right"/>
        <w:rPr>
          <w:sz w:val="22"/>
        </w:rPr>
      </w:pPr>
      <w:r>
        <w:rPr>
          <w:sz w:val="22"/>
        </w:rPr>
        <w:t>4</w:t>
      </w:r>
    </w:p>
    <w:p w:rsidR="000F6576" w:rsidRDefault="000F6576">
      <w:pPr>
        <w:spacing w:line="0" w:lineRule="atLeast"/>
        <w:jc w:val="right"/>
        <w:rPr>
          <w:sz w:val="22"/>
        </w:rPr>
        <w:sectPr w:rsidR="000F6576">
          <w:pgSz w:w="11900" w:h="16838"/>
          <w:pgMar w:top="1433" w:right="1120" w:bottom="1158" w:left="1440" w:header="0" w:footer="0" w:gutter="0"/>
          <w:cols w:space="0" w:equalWidth="0">
            <w:col w:w="9340"/>
          </w:cols>
          <w:docGrid w:linePitch="360"/>
        </w:sectPr>
      </w:pPr>
    </w:p>
    <w:p w:rsidR="000F6576" w:rsidRDefault="000F6576">
      <w:pPr>
        <w:spacing w:line="0" w:lineRule="atLeast"/>
        <w:rPr>
          <w:rFonts w:ascii="Arial" w:eastAsia="Arial" w:hAnsi="Arial"/>
          <w:sz w:val="24"/>
        </w:rPr>
      </w:pPr>
      <w:bookmarkStart w:id="5" w:name="page5"/>
      <w:bookmarkEnd w:id="5"/>
      <w:r>
        <w:rPr>
          <w:rFonts w:ascii="Arial" w:eastAsia="Arial" w:hAnsi="Arial"/>
          <w:sz w:val="24"/>
        </w:rPr>
        <w:lastRenderedPageBreak/>
        <w:t xml:space="preserve">parents/Guardians are required to sign a declaration as at </w:t>
      </w:r>
      <w:r>
        <w:rPr>
          <w:rFonts w:ascii="Arial" w:eastAsia="Arial" w:hAnsi="Arial"/>
          <w:b/>
          <w:sz w:val="24"/>
        </w:rPr>
        <w:t>Appendix D</w:t>
      </w:r>
      <w:r>
        <w:rPr>
          <w:rFonts w:ascii="Arial" w:eastAsia="Arial" w:hAnsi="Arial"/>
          <w:sz w:val="24"/>
        </w:rPr>
        <w:t>.</w:t>
      </w:r>
    </w:p>
    <w:p w:rsidR="000F6576" w:rsidRDefault="000F6576">
      <w:pPr>
        <w:spacing w:line="218" w:lineRule="exact"/>
        <w:rPr>
          <w:rFonts w:ascii="Times New Roman" w:eastAsia="Times New Roman" w:hAnsi="Times New Roman"/>
        </w:rPr>
      </w:pPr>
    </w:p>
    <w:p w:rsidR="000F6576" w:rsidRDefault="000F6576">
      <w:pPr>
        <w:numPr>
          <w:ilvl w:val="0"/>
          <w:numId w:val="3"/>
        </w:numPr>
        <w:tabs>
          <w:tab w:val="left" w:pos="720"/>
        </w:tabs>
        <w:spacing w:line="227" w:lineRule="auto"/>
        <w:ind w:right="260"/>
        <w:jc w:val="both"/>
        <w:rPr>
          <w:rFonts w:ascii="Arial" w:eastAsia="Arial" w:hAnsi="Arial"/>
          <w:sz w:val="24"/>
        </w:rPr>
      </w:pPr>
      <w:r>
        <w:rPr>
          <w:rFonts w:ascii="Arial" w:eastAsia="Arial" w:hAnsi="Arial"/>
          <w:sz w:val="24"/>
        </w:rPr>
        <w:t>Existing beneficiaries shall continue to get the scholarships till the completion of their courses, if otherwise eligible.</w:t>
      </w:r>
    </w:p>
    <w:p w:rsidR="000F6576" w:rsidRDefault="000F6576">
      <w:pPr>
        <w:spacing w:line="200" w:lineRule="exact"/>
        <w:rPr>
          <w:rFonts w:ascii="Arial" w:eastAsia="Arial" w:hAnsi="Arial"/>
          <w:sz w:val="24"/>
        </w:rPr>
      </w:pPr>
    </w:p>
    <w:p w:rsidR="000F6576" w:rsidRDefault="000F6576">
      <w:pPr>
        <w:spacing w:line="222" w:lineRule="exact"/>
        <w:rPr>
          <w:rFonts w:ascii="Arial" w:eastAsia="Arial" w:hAnsi="Arial"/>
          <w:sz w:val="24"/>
        </w:rPr>
      </w:pPr>
    </w:p>
    <w:p w:rsidR="000F6576" w:rsidRDefault="000F6576">
      <w:pPr>
        <w:numPr>
          <w:ilvl w:val="0"/>
          <w:numId w:val="3"/>
        </w:numPr>
        <w:tabs>
          <w:tab w:val="left" w:pos="460"/>
        </w:tabs>
        <w:spacing w:line="0" w:lineRule="atLeast"/>
        <w:ind w:left="460" w:hanging="460"/>
        <w:jc w:val="both"/>
        <w:rPr>
          <w:rFonts w:ascii="Arial" w:eastAsia="Arial" w:hAnsi="Arial"/>
          <w:b/>
          <w:sz w:val="24"/>
        </w:rPr>
      </w:pPr>
      <w:r>
        <w:rPr>
          <w:rFonts w:ascii="Arial" w:eastAsia="Arial" w:hAnsi="Arial"/>
          <w:b/>
          <w:sz w:val="24"/>
        </w:rPr>
        <w:t>HOW TO APPLY:</w:t>
      </w:r>
    </w:p>
    <w:p w:rsidR="000F6576" w:rsidRDefault="000F6576">
      <w:pPr>
        <w:spacing w:line="212" w:lineRule="exact"/>
        <w:rPr>
          <w:rFonts w:ascii="Times New Roman" w:eastAsia="Times New Roman" w:hAnsi="Times New Roman"/>
        </w:rPr>
      </w:pPr>
    </w:p>
    <w:p w:rsidR="000F6576" w:rsidRDefault="000F6576">
      <w:pPr>
        <w:spacing w:line="248" w:lineRule="auto"/>
        <w:ind w:right="260" w:firstLine="720"/>
        <w:jc w:val="both"/>
        <w:rPr>
          <w:rFonts w:ascii="Arial" w:eastAsia="Arial" w:hAnsi="Arial"/>
          <w:sz w:val="24"/>
        </w:rPr>
      </w:pPr>
      <w:r>
        <w:rPr>
          <w:rFonts w:ascii="Arial" w:eastAsia="Arial" w:hAnsi="Arial"/>
          <w:sz w:val="24"/>
        </w:rPr>
        <w:t>After obtaining admission in selected course in any of the institutes as mentioned in Appendix ‘C’, students who fulfill all other eligibility conditions can complete and submit the online application form on the SPDC portal (</w:t>
      </w:r>
      <w:r>
        <w:rPr>
          <w:rFonts w:ascii="Arial" w:eastAsia="Arial" w:hAnsi="Arial"/>
          <w:b/>
          <w:color w:val="0000FF"/>
          <w:sz w:val="24"/>
        </w:rPr>
        <w:t>http://spdcindia.gov.in</w:t>
      </w:r>
      <w:r>
        <w:rPr>
          <w:rFonts w:ascii="Arial" w:eastAsia="Arial" w:hAnsi="Arial"/>
          <w:sz w:val="24"/>
        </w:rPr>
        <w:t>).</w:t>
      </w:r>
    </w:p>
    <w:p w:rsidR="000F6576" w:rsidRDefault="000F6576">
      <w:pPr>
        <w:spacing w:line="200" w:lineRule="exact"/>
        <w:rPr>
          <w:rFonts w:ascii="Times New Roman" w:eastAsia="Times New Roman" w:hAnsi="Times New Roman"/>
        </w:rPr>
      </w:pPr>
    </w:p>
    <w:p w:rsidR="000F6576" w:rsidRDefault="000F6576">
      <w:pPr>
        <w:spacing w:line="219"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5. FURNISHING FALSE INFORMATION DECLARATION</w:t>
      </w:r>
    </w:p>
    <w:p w:rsidR="000F6576" w:rsidRDefault="000F6576">
      <w:pPr>
        <w:spacing w:line="210" w:lineRule="exact"/>
        <w:rPr>
          <w:rFonts w:ascii="Times New Roman" w:eastAsia="Times New Roman" w:hAnsi="Times New Roman"/>
        </w:rPr>
      </w:pPr>
    </w:p>
    <w:p w:rsidR="000F6576" w:rsidRDefault="000F6576" w:rsidP="00F72F23">
      <w:pPr>
        <w:spacing w:line="260" w:lineRule="auto"/>
        <w:ind w:right="340"/>
        <w:jc w:val="both"/>
        <w:rPr>
          <w:rFonts w:ascii="Arial" w:eastAsia="Arial" w:hAnsi="Arial"/>
          <w:sz w:val="24"/>
        </w:rPr>
      </w:pPr>
      <w:r>
        <w:rPr>
          <w:rFonts w:ascii="Arial" w:eastAsia="Arial" w:hAnsi="Arial"/>
          <w:sz w:val="24"/>
        </w:rPr>
        <w:t>In case, any information, certificate or declaration, as furnished by an applicant is found to be false or furnished willfully to hide material fact(s), the grant of scholarship to him/her will be withdrawn forthwith and no further correspondence will be entertained on this matter. The amount of scholarship already paid to such candidate would be recoverable from the candidate/parents/guardian. The decision of MEA would be final in this regard.</w:t>
      </w:r>
    </w:p>
    <w:p w:rsidR="000F6576" w:rsidRDefault="000F6576">
      <w:pPr>
        <w:spacing w:line="202"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6. SHORTLISTING &amp; SELECTION PROCESS</w:t>
      </w:r>
    </w:p>
    <w:p w:rsidR="000F6576" w:rsidRDefault="000F6576">
      <w:pPr>
        <w:spacing w:line="199"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sz w:val="24"/>
        </w:rPr>
        <w:t>Selection process will be based exclusively on ‘MERIT’</w:t>
      </w:r>
      <w:r>
        <w:rPr>
          <w:rFonts w:ascii="Arial" w:eastAsia="Arial" w:hAnsi="Arial"/>
          <w:b/>
          <w:sz w:val="24"/>
        </w:rPr>
        <w:t>:</w:t>
      </w:r>
    </w:p>
    <w:p w:rsidR="000F6576" w:rsidRDefault="000F6576">
      <w:pPr>
        <w:spacing w:line="336"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6.1 Receipt/Registration of Applications:</w:t>
      </w:r>
    </w:p>
    <w:p w:rsidR="000F6576" w:rsidRDefault="000F6576">
      <w:pPr>
        <w:spacing w:line="200" w:lineRule="exact"/>
        <w:rPr>
          <w:rFonts w:ascii="Times New Roman" w:eastAsia="Times New Roman" w:hAnsi="Times New Roman"/>
        </w:rPr>
      </w:pPr>
    </w:p>
    <w:p w:rsidR="000F6576" w:rsidRDefault="000F6576">
      <w:pPr>
        <w:spacing w:line="232"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sz w:val="24"/>
        </w:rPr>
        <w:t xml:space="preserve">Applicant shall submit </w:t>
      </w:r>
      <w:r>
        <w:rPr>
          <w:rFonts w:ascii="Arial" w:eastAsia="Arial" w:hAnsi="Arial"/>
          <w:b/>
          <w:sz w:val="24"/>
        </w:rPr>
        <w:t>APPLICATION FORM ONLINE ON THE SPDC</w:t>
      </w:r>
    </w:p>
    <w:p w:rsidR="000F6576" w:rsidRDefault="000F6576">
      <w:pPr>
        <w:spacing w:line="52" w:lineRule="exact"/>
        <w:rPr>
          <w:rFonts w:ascii="Times New Roman" w:eastAsia="Times New Roman" w:hAnsi="Times New Roman"/>
        </w:rPr>
      </w:pPr>
    </w:p>
    <w:p w:rsidR="000F6576" w:rsidRDefault="000F6576" w:rsidP="00F51820">
      <w:pPr>
        <w:spacing w:line="239" w:lineRule="auto"/>
        <w:ind w:right="240"/>
        <w:jc w:val="both"/>
        <w:rPr>
          <w:rFonts w:ascii="Arial" w:eastAsia="Arial" w:hAnsi="Arial"/>
          <w:b/>
          <w:sz w:val="24"/>
        </w:rPr>
      </w:pPr>
      <w:r>
        <w:rPr>
          <w:rFonts w:ascii="Arial" w:eastAsia="Arial" w:hAnsi="Arial"/>
          <w:b/>
          <w:sz w:val="24"/>
        </w:rPr>
        <w:t xml:space="preserve">PORTAL ( </w:t>
      </w:r>
      <w:hyperlink r:id="rId9" w:history="1">
        <w:r>
          <w:rPr>
            <w:rFonts w:ascii="Arial" w:eastAsia="Arial" w:hAnsi="Arial"/>
            <w:b/>
            <w:color w:val="0000FF"/>
            <w:sz w:val="24"/>
            <w:u w:val="single"/>
          </w:rPr>
          <w:t>http://spdcindia.gov.</w:t>
        </w:r>
      </w:hyperlink>
      <w:r>
        <w:rPr>
          <w:rFonts w:ascii="Arial" w:eastAsia="Arial" w:hAnsi="Arial"/>
          <w:b/>
          <w:sz w:val="24"/>
        </w:rPr>
        <w:t>in</w:t>
      </w:r>
      <w:r>
        <w:rPr>
          <w:rFonts w:ascii="Arial" w:eastAsia="Arial" w:hAnsi="Arial"/>
          <w:b/>
          <w:color w:val="0000FF"/>
          <w:sz w:val="24"/>
        </w:rPr>
        <w:t>)</w:t>
      </w:r>
      <w:r>
        <w:rPr>
          <w:rFonts w:ascii="Arial" w:eastAsia="Arial" w:hAnsi="Arial"/>
          <w:b/>
          <w:sz w:val="24"/>
        </w:rPr>
        <w:t xml:space="preserve"> and UPLOAD THE REQUIRED DOCUMENTS ON THE PORTAL ITSELF. Only ONLINE APPLICATION</w:t>
      </w:r>
      <w:r w:rsidR="00F51820">
        <w:rPr>
          <w:rFonts w:ascii="Arial" w:eastAsia="Arial" w:hAnsi="Arial"/>
          <w:b/>
          <w:sz w:val="24"/>
        </w:rPr>
        <w:t xml:space="preserve"> </w:t>
      </w:r>
      <w:r>
        <w:rPr>
          <w:rFonts w:ascii="Arial" w:eastAsia="Arial" w:hAnsi="Arial"/>
          <w:b/>
          <w:sz w:val="24"/>
        </w:rPr>
        <w:t>FORMS will be accepted.</w:t>
      </w:r>
    </w:p>
    <w:p w:rsidR="000F6576" w:rsidRDefault="000F6576">
      <w:pPr>
        <w:spacing w:line="200" w:lineRule="exact"/>
        <w:rPr>
          <w:rFonts w:ascii="Times New Roman" w:eastAsia="Times New Roman" w:hAnsi="Times New Roman"/>
        </w:rPr>
      </w:pPr>
    </w:p>
    <w:p w:rsidR="000F6576" w:rsidRDefault="000F6576">
      <w:pPr>
        <w:spacing w:line="266"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6.2 List of SPDC Awardees:</w:t>
      </w:r>
    </w:p>
    <w:p w:rsidR="000F6576" w:rsidRDefault="000F6576">
      <w:pPr>
        <w:spacing w:line="285" w:lineRule="exact"/>
        <w:rPr>
          <w:rFonts w:ascii="Times New Roman" w:eastAsia="Times New Roman" w:hAnsi="Times New Roman"/>
        </w:rPr>
      </w:pPr>
    </w:p>
    <w:p w:rsidR="000F6576" w:rsidRDefault="000F6576">
      <w:pPr>
        <w:spacing w:line="236" w:lineRule="auto"/>
        <w:ind w:right="240"/>
        <w:jc w:val="both"/>
        <w:rPr>
          <w:rFonts w:ascii="Arial" w:eastAsia="Arial" w:hAnsi="Arial"/>
          <w:sz w:val="24"/>
        </w:rPr>
      </w:pPr>
      <w:r>
        <w:rPr>
          <w:rFonts w:ascii="Arial" w:eastAsia="Arial" w:hAnsi="Arial"/>
          <w:sz w:val="24"/>
        </w:rPr>
        <w:t>A List of candidates awarded scholarship in each category of candidates would be drawn up on the basis of marks obtained by all the eligible candidates in +2 (or equivalent) exam in the following manner:</w:t>
      </w:r>
    </w:p>
    <w:p w:rsidR="000F6576" w:rsidRDefault="000F6576">
      <w:pPr>
        <w:spacing w:line="127" w:lineRule="exact"/>
        <w:rPr>
          <w:rFonts w:ascii="Times New Roman" w:eastAsia="Times New Roman" w:hAnsi="Times New Roman"/>
        </w:rPr>
      </w:pPr>
    </w:p>
    <w:p w:rsidR="000F6576" w:rsidRDefault="000F6576">
      <w:pPr>
        <w:spacing w:line="218" w:lineRule="auto"/>
        <w:ind w:right="880"/>
        <w:rPr>
          <w:rFonts w:ascii="Arial" w:eastAsia="Arial" w:hAnsi="Arial"/>
          <w:sz w:val="24"/>
        </w:rPr>
      </w:pPr>
      <w:r>
        <w:rPr>
          <w:rFonts w:ascii="Arial" w:eastAsia="Arial" w:hAnsi="Arial"/>
          <w:sz w:val="24"/>
        </w:rPr>
        <w:t>The priority of candidates will be based on the aggregate marks obtained in all the subjects of qualifying exam (+2 or equivalent).</w:t>
      </w:r>
    </w:p>
    <w:p w:rsidR="000F6576" w:rsidRDefault="000F6576">
      <w:pPr>
        <w:spacing w:line="384" w:lineRule="exact"/>
        <w:rPr>
          <w:rFonts w:ascii="Times New Roman" w:eastAsia="Times New Roman" w:hAnsi="Times New Roman"/>
        </w:rPr>
      </w:pPr>
    </w:p>
    <w:p w:rsidR="000F6576" w:rsidRDefault="000F6576">
      <w:pPr>
        <w:spacing w:line="228" w:lineRule="auto"/>
        <w:ind w:right="260"/>
        <w:rPr>
          <w:rFonts w:ascii="Arial" w:eastAsia="Arial" w:hAnsi="Arial"/>
          <w:sz w:val="24"/>
        </w:rPr>
      </w:pPr>
      <w:r>
        <w:rPr>
          <w:rFonts w:ascii="Arial" w:eastAsia="Arial" w:hAnsi="Arial"/>
          <w:sz w:val="24"/>
        </w:rPr>
        <w:t>In the case of 2 or more candidates getting the same aggregate % of marks, the priority will be decided by considering their marks in English.</w:t>
      </w:r>
    </w:p>
    <w:p w:rsidR="000F6576" w:rsidRDefault="000F6576">
      <w:pPr>
        <w:spacing w:line="356" w:lineRule="exact"/>
        <w:rPr>
          <w:rFonts w:ascii="Times New Roman" w:eastAsia="Times New Roman" w:hAnsi="Times New Roman"/>
        </w:rPr>
      </w:pPr>
    </w:p>
    <w:p w:rsidR="000F6576" w:rsidRDefault="000F6576">
      <w:pPr>
        <w:spacing w:line="218" w:lineRule="auto"/>
        <w:ind w:right="1220"/>
        <w:rPr>
          <w:rFonts w:ascii="Arial" w:eastAsia="Arial" w:hAnsi="Arial"/>
          <w:sz w:val="24"/>
        </w:rPr>
      </w:pPr>
      <w:r>
        <w:rPr>
          <w:rFonts w:ascii="Arial" w:eastAsia="Arial" w:hAnsi="Arial"/>
          <w:sz w:val="24"/>
        </w:rPr>
        <w:t>A student scoring higher marks on the above criteria would have higher priority as compared to the student scoring less marks.</w:t>
      </w:r>
    </w:p>
    <w:p w:rsidR="000F6576" w:rsidRDefault="000F6576">
      <w:pPr>
        <w:spacing w:line="200" w:lineRule="exact"/>
        <w:rPr>
          <w:rFonts w:ascii="Times New Roman" w:eastAsia="Times New Roman" w:hAnsi="Times New Roman"/>
        </w:rPr>
      </w:pPr>
    </w:p>
    <w:p w:rsidR="000F6576" w:rsidRDefault="000F6576">
      <w:pPr>
        <w:spacing w:line="286" w:lineRule="exact"/>
        <w:rPr>
          <w:rFonts w:ascii="Times New Roman" w:eastAsia="Times New Roman" w:hAnsi="Times New Roman"/>
        </w:rPr>
      </w:pPr>
    </w:p>
    <w:p w:rsidR="000F6576" w:rsidRDefault="000F6576">
      <w:pPr>
        <w:spacing w:line="0" w:lineRule="atLeast"/>
        <w:jc w:val="right"/>
        <w:rPr>
          <w:sz w:val="22"/>
        </w:rPr>
      </w:pPr>
      <w:r>
        <w:rPr>
          <w:sz w:val="22"/>
        </w:rPr>
        <w:t>5</w:t>
      </w:r>
    </w:p>
    <w:p w:rsidR="000F6576" w:rsidRDefault="000F6576">
      <w:pPr>
        <w:spacing w:line="0" w:lineRule="atLeast"/>
        <w:jc w:val="right"/>
        <w:rPr>
          <w:sz w:val="22"/>
        </w:rPr>
        <w:sectPr w:rsidR="000F6576">
          <w:pgSz w:w="11900" w:h="16838"/>
          <w:pgMar w:top="1422" w:right="1120" w:bottom="1158" w:left="1440" w:header="0" w:footer="0" w:gutter="0"/>
          <w:cols w:space="0" w:equalWidth="0">
            <w:col w:w="9340"/>
          </w:cols>
          <w:docGrid w:linePitch="360"/>
        </w:sectPr>
      </w:pPr>
    </w:p>
    <w:p w:rsidR="000F6576" w:rsidRDefault="000F6576">
      <w:pPr>
        <w:spacing w:line="235" w:lineRule="auto"/>
        <w:ind w:right="260"/>
        <w:jc w:val="both"/>
        <w:rPr>
          <w:rFonts w:ascii="Arial" w:eastAsia="Arial" w:hAnsi="Arial"/>
          <w:sz w:val="24"/>
        </w:rPr>
      </w:pPr>
      <w:bookmarkStart w:id="6" w:name="page6"/>
      <w:bookmarkEnd w:id="6"/>
      <w:r>
        <w:rPr>
          <w:rFonts w:ascii="Arial" w:eastAsia="Arial" w:hAnsi="Arial"/>
          <w:sz w:val="24"/>
        </w:rPr>
        <w:lastRenderedPageBreak/>
        <w:t>In rare cases, where two or more applicants have a tie on the basis of above criteria, the Merit/Priority shall be decided on the basis of date of birth [</w:t>
      </w:r>
      <w:r>
        <w:rPr>
          <w:rFonts w:ascii="Arial" w:eastAsia="Arial" w:hAnsi="Arial"/>
          <w:i/>
          <w:sz w:val="24"/>
        </w:rPr>
        <w:t>As per Christian Era</w:t>
      </w:r>
      <w:r>
        <w:rPr>
          <w:rFonts w:ascii="Arial" w:eastAsia="Arial" w:hAnsi="Arial"/>
          <w:sz w:val="24"/>
        </w:rPr>
        <w:t>] of the student. The senior student would be preferred to the younger.</w:t>
      </w:r>
    </w:p>
    <w:p w:rsidR="000F6576" w:rsidRDefault="000F6576">
      <w:pPr>
        <w:spacing w:line="242"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In case of any further tie, MEA will follow, the criteria as appropriate to the situation.</w:t>
      </w:r>
    </w:p>
    <w:p w:rsidR="000F6576" w:rsidRDefault="000F6576">
      <w:pPr>
        <w:spacing w:line="200" w:lineRule="exact"/>
        <w:rPr>
          <w:rFonts w:ascii="Times New Roman" w:eastAsia="Times New Roman" w:hAnsi="Times New Roman"/>
        </w:rPr>
      </w:pPr>
    </w:p>
    <w:p w:rsidR="000F6576" w:rsidRDefault="000F6576">
      <w:pPr>
        <w:spacing w:line="209" w:lineRule="exact"/>
        <w:rPr>
          <w:rFonts w:ascii="Times New Roman" w:eastAsia="Times New Roman" w:hAnsi="Times New Roman"/>
        </w:rPr>
      </w:pPr>
    </w:p>
    <w:p w:rsidR="000F6576" w:rsidRDefault="000F6576">
      <w:pPr>
        <w:spacing w:line="260" w:lineRule="auto"/>
        <w:ind w:right="240"/>
        <w:jc w:val="both"/>
        <w:rPr>
          <w:rFonts w:ascii="Arial" w:eastAsia="Arial" w:hAnsi="Arial"/>
          <w:sz w:val="24"/>
        </w:rPr>
      </w:pPr>
      <w:r>
        <w:rPr>
          <w:rFonts w:ascii="Arial" w:eastAsia="Arial" w:hAnsi="Arial"/>
          <w:sz w:val="24"/>
        </w:rPr>
        <w:t>In case, a candidate has passed from an Examining Body which award only Grades and does not disclose marks obtained by them, the candidate would be required to submit the Range of the Grades adopted by the concerned Board/Examining Body and the Merit/Priority in such cases, would be decided on the basis of average/mean of the Range of the Grade scored by the candidate in each subject.</w:t>
      </w:r>
    </w:p>
    <w:p w:rsidR="000F6576" w:rsidRDefault="000F6576">
      <w:pPr>
        <w:spacing w:line="299" w:lineRule="exact"/>
        <w:rPr>
          <w:rFonts w:ascii="Times New Roman" w:eastAsia="Times New Roman" w:hAnsi="Times New Roman"/>
        </w:rPr>
      </w:pPr>
    </w:p>
    <w:p w:rsidR="000F6576" w:rsidRDefault="000F6576">
      <w:pPr>
        <w:spacing w:line="224" w:lineRule="auto"/>
        <w:ind w:right="800"/>
        <w:rPr>
          <w:rFonts w:ascii="Arial" w:eastAsia="Arial" w:hAnsi="Arial"/>
          <w:sz w:val="24"/>
        </w:rPr>
      </w:pPr>
      <w:r>
        <w:rPr>
          <w:rFonts w:ascii="Arial" w:eastAsia="Arial" w:hAnsi="Arial"/>
          <w:sz w:val="24"/>
        </w:rPr>
        <w:t>The decision of Committee in this regard shall be final and binding on all concerned.</w:t>
      </w:r>
    </w:p>
    <w:p w:rsidR="000F6576" w:rsidRDefault="000F6576">
      <w:pPr>
        <w:spacing w:line="320" w:lineRule="exact"/>
        <w:rPr>
          <w:rFonts w:ascii="Times New Roman" w:eastAsia="Times New Roman" w:hAnsi="Times New Roman"/>
        </w:rPr>
      </w:pPr>
    </w:p>
    <w:p w:rsidR="000F6576" w:rsidRDefault="000F6576">
      <w:pPr>
        <w:spacing w:line="225" w:lineRule="auto"/>
        <w:ind w:right="1560"/>
        <w:rPr>
          <w:rFonts w:ascii="Arial" w:eastAsia="Arial" w:hAnsi="Arial"/>
          <w:sz w:val="24"/>
        </w:rPr>
      </w:pPr>
      <w:r>
        <w:rPr>
          <w:rFonts w:ascii="Arial" w:eastAsia="Arial" w:hAnsi="Arial"/>
          <w:sz w:val="24"/>
        </w:rPr>
        <w:t>List of first 150 eligible candidates category wise shall be prepared by the Selection Committee in the Ministry</w:t>
      </w:r>
    </w:p>
    <w:p w:rsidR="000F6576" w:rsidRDefault="000F6576">
      <w:pPr>
        <w:spacing w:line="239" w:lineRule="auto"/>
        <w:rPr>
          <w:rFonts w:ascii="Arial" w:eastAsia="Arial" w:hAnsi="Arial"/>
          <w:sz w:val="24"/>
        </w:rPr>
      </w:pPr>
      <w:r>
        <w:rPr>
          <w:rFonts w:ascii="Arial" w:eastAsia="Arial" w:hAnsi="Arial"/>
          <w:sz w:val="24"/>
        </w:rPr>
        <w:t>Student’s complete name:</w:t>
      </w:r>
    </w:p>
    <w:p w:rsidR="000F6576" w:rsidRDefault="000F6576">
      <w:pPr>
        <w:spacing w:line="128"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Date of birth:</w:t>
      </w:r>
    </w:p>
    <w:p w:rsidR="000F6576" w:rsidRDefault="000F6576">
      <w:pPr>
        <w:spacing w:line="67"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Score obtained at 10+2 level:</w:t>
      </w:r>
    </w:p>
    <w:p w:rsidR="000F6576" w:rsidRDefault="000F6576">
      <w:pPr>
        <w:spacing w:line="124" w:lineRule="exact"/>
        <w:rPr>
          <w:rFonts w:ascii="Times New Roman" w:eastAsia="Times New Roman" w:hAnsi="Times New Roman"/>
        </w:rPr>
      </w:pPr>
    </w:p>
    <w:p w:rsidR="000F6576" w:rsidRDefault="000F6576">
      <w:pPr>
        <w:spacing w:line="239" w:lineRule="auto"/>
        <w:ind w:right="1440"/>
        <w:rPr>
          <w:rFonts w:ascii="Arial" w:eastAsia="Arial" w:hAnsi="Arial"/>
          <w:sz w:val="24"/>
        </w:rPr>
      </w:pPr>
      <w:r>
        <w:rPr>
          <w:rFonts w:ascii="Arial" w:eastAsia="Arial" w:hAnsi="Arial"/>
          <w:sz w:val="24"/>
        </w:rPr>
        <w:t>Name of the Institution (where admission has been obtained): Name of the Course in which admission has been obtained:</w:t>
      </w:r>
    </w:p>
    <w:p w:rsidR="000F6576" w:rsidRDefault="000333A2">
      <w:pPr>
        <w:spacing w:line="315" w:lineRule="exact"/>
        <w:rPr>
          <w:rFonts w:ascii="Times New Roman" w:eastAsia="Times New Roman" w:hAnsi="Times New Roman"/>
        </w:rPr>
      </w:pPr>
      <w:r>
        <w:rPr>
          <w:rFonts w:ascii="Arial" w:eastAsia="Arial" w:hAnsi="Arial"/>
          <w:noProof/>
          <w:sz w:val="24"/>
          <w:lang w:val="en-ZW" w:eastAsia="en-ZW"/>
        </w:rPr>
        <mc:AlternateContent>
          <mc:Choice Requires="wps">
            <w:drawing>
              <wp:anchor distT="0" distB="0" distL="114300" distR="114300" simplePos="0" relativeHeight="251658240" behindDoc="1" locked="0" layoutInCell="0" allowOverlap="1">
                <wp:simplePos x="0" y="0"/>
                <wp:positionH relativeFrom="column">
                  <wp:posOffset>3024505</wp:posOffset>
                </wp:positionH>
                <wp:positionV relativeFrom="paragraph">
                  <wp:posOffset>153035</wp:posOffset>
                </wp:positionV>
                <wp:extent cx="38100" cy="12700"/>
                <wp:effectExtent l="0" t="635" r="4445"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38.15pt;margin-top:12.05pt;width:3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6BEHQIAADoEAAAOAAAAZHJzL2Uyb0RvYy54bWysU1GP0zAMfkfiP0R5Z13Hxu2qdafTjiGk&#10;A04c/IAsTdeIJA5Otm78epx0N3bAE6IPkV07Xz5/thc3B2vYXmHQ4GpejsacKSeh0W5b869f1q/m&#10;nIUoXCMMOFXzowr8ZvnyxaL3lZpAB6ZRyAjEhar3Ne9i9FVRBNkpK8IIvHIUbAGtiOTitmhQ9IRu&#10;TTEZj98UPWDjEaQKgf7eDUG+zPhtq2T81LZBRWZqTtxiPjGfm3QWy4Wotih8p+WJhvgHFlZoR4+e&#10;oe5EFGyH+g8oqyVCgDaOJNgC2lZLlWugasrxb9U8dsKrXAuJE/xZpvD/YOXH/QMy3dR8ypkTllr0&#10;mUQTbmsUK6dJn96HitIe/QOmCoO/B/ktMAerjtLULSL0nRINsSpTfvHsQnICXWWb/gM0BC92EbJU&#10;hxZtAiQR2CF35HjuiDpEJunn63k5prZJipSTKzITvqiernoM8Z0Cy5JRcyTmGVrs70McUp9SMnUw&#10;ullrY7KD283KINuLNBr5O6GHyzTjWF/z69lklpGfxcIlxDp/f4OwOtKMG21rPj+/I6qk2VvXEE1R&#10;RaHNYFN1xp1ETLoN+m+gOZKGCMMA08KR0QH+4Kyn4a15+L4TqDgz7x314bqcTtO0Z2c6u5qQg5eR&#10;zWVEOElQNY+cDeYqDhuy86i3Hb1U5tod3FLvWp2VTX0dWJ3I0oDm3pyWKW3ApZ+zfq388icAAAD/&#10;/wMAUEsDBBQABgAIAAAAIQBAhJrA3QAAAAkBAAAPAAAAZHJzL2Rvd25yZXYueG1sTI+xTsMwEIZ3&#10;JN7BOiQ26iSN0pDGqQCJiYWWLmxubOIU+2zFbhvenmOi4/336b/v2s3sLDvrKY4eBeSLDJjG3qsR&#10;BwH7j9eHGlhMEpW0HrWAHx1h093etLJR/oJbfd6lgVEJxkYKMCmFhvPYG+1kXPigkXZffnIy0TgN&#10;XE3yQuXO8iLLKu7kiHTByKBfjO6/dycnAJ/fi7dln1b7YOpHq8pw3NpPIe7v5qc1sKTn9A/Dnz6p&#10;Q0dOB39CFZkVUK6qJaECijIHRkBZFxQcKKhy4F3Lrz/ofgEAAP//AwBQSwECLQAUAAYACAAAACEA&#10;toM4kv4AAADhAQAAEwAAAAAAAAAAAAAAAAAAAAAAW0NvbnRlbnRfVHlwZXNdLnhtbFBLAQItABQA&#10;BgAIAAAAIQA4/SH/1gAAAJQBAAALAAAAAAAAAAAAAAAAAC8BAABfcmVscy8ucmVsc1BLAQItABQA&#10;BgAIAAAAIQDnc6BEHQIAADoEAAAOAAAAAAAAAAAAAAAAAC4CAABkcnMvZTJvRG9jLnhtbFBLAQIt&#10;ABQABgAIAAAAIQBAhJrA3QAAAAkBAAAPAAAAAAAAAAAAAAAAAHcEAABkcnMvZG93bnJldi54bWxQ&#10;SwUGAAAAAAQABADzAAAAgQUAAAAA&#10;" o:allowincell="f" fillcolor="black" strokecolor="white"/>
            </w:pict>
          </mc:Fallback>
        </mc:AlternateContent>
      </w:r>
    </w:p>
    <w:p w:rsidR="000F6576" w:rsidRDefault="000F6576">
      <w:pPr>
        <w:spacing w:line="247" w:lineRule="auto"/>
        <w:ind w:right="1960"/>
        <w:rPr>
          <w:rFonts w:ascii="Arial" w:eastAsia="Arial" w:hAnsi="Arial"/>
          <w:b/>
          <w:color w:val="000000"/>
          <w:sz w:val="24"/>
        </w:rPr>
      </w:pPr>
      <w:r>
        <w:rPr>
          <w:rFonts w:ascii="Arial" w:eastAsia="Arial" w:hAnsi="Arial"/>
          <w:sz w:val="24"/>
        </w:rPr>
        <w:t xml:space="preserve">List of selected candidates will be posted on the website of Ministry of External Affairs (MEA) </w:t>
      </w:r>
      <w:hyperlink r:id="rId10" w:history="1">
        <w:r>
          <w:rPr>
            <w:rFonts w:ascii="Arial" w:eastAsia="Arial" w:hAnsi="Arial"/>
            <w:color w:val="0000FF"/>
            <w:sz w:val="24"/>
            <w:u w:val="single"/>
          </w:rPr>
          <w:t>www.mea.gov.in</w:t>
        </w:r>
        <w:r>
          <w:rPr>
            <w:rFonts w:ascii="Arial" w:eastAsia="Arial" w:hAnsi="Arial"/>
            <w:sz w:val="24"/>
            <w:u w:val="single"/>
          </w:rPr>
          <w:t xml:space="preserve"> </w:t>
        </w:r>
      </w:hyperlink>
      <w:r>
        <w:rPr>
          <w:rFonts w:ascii="Arial" w:eastAsia="Arial" w:hAnsi="Arial"/>
          <w:sz w:val="24"/>
        </w:rPr>
        <w:t>and SPD</w:t>
      </w:r>
      <w:r>
        <w:rPr>
          <w:rFonts w:ascii="Arial" w:eastAsia="Arial" w:hAnsi="Arial"/>
          <w:sz w:val="24"/>
          <w:u w:val="single"/>
        </w:rPr>
        <w:t>C P</w:t>
      </w:r>
      <w:r>
        <w:rPr>
          <w:rFonts w:ascii="Arial" w:eastAsia="Arial" w:hAnsi="Arial"/>
          <w:sz w:val="24"/>
        </w:rPr>
        <w:t xml:space="preserve">ortal </w:t>
      </w:r>
      <w:hyperlink r:id="rId11" w:history="1">
        <w:r>
          <w:rPr>
            <w:rFonts w:ascii="Arial" w:eastAsia="Arial" w:hAnsi="Arial"/>
            <w:sz w:val="24"/>
          </w:rPr>
          <w:t>(</w:t>
        </w:r>
      </w:hyperlink>
      <w:r>
        <w:rPr>
          <w:rFonts w:ascii="Arial" w:eastAsia="Arial" w:hAnsi="Arial"/>
          <w:sz w:val="24"/>
        </w:rPr>
        <w:t xml:space="preserve"> </w:t>
      </w:r>
      <w:hyperlink r:id="rId12" w:history="1">
        <w:r>
          <w:rPr>
            <w:rFonts w:ascii="Arial" w:eastAsia="Arial" w:hAnsi="Arial"/>
            <w:b/>
            <w:color w:val="0000FF"/>
            <w:sz w:val="24"/>
            <w:u w:val="single"/>
          </w:rPr>
          <w:t>http://spdcindia.gov.in</w:t>
        </w:r>
      </w:hyperlink>
      <w:r>
        <w:rPr>
          <w:rFonts w:ascii="Arial" w:eastAsia="Arial" w:hAnsi="Arial"/>
          <w:color w:val="000000"/>
          <w:sz w:val="24"/>
        </w:rPr>
        <w:t>)</w:t>
      </w:r>
      <w:r>
        <w:rPr>
          <w:rFonts w:ascii="Arial" w:eastAsia="Arial" w:hAnsi="Arial"/>
          <w:b/>
          <w:color w:val="0000FF"/>
          <w:sz w:val="24"/>
        </w:rPr>
        <w:t xml:space="preserve"> </w:t>
      </w:r>
      <w:r>
        <w:rPr>
          <w:rFonts w:ascii="Arial" w:eastAsia="Arial" w:hAnsi="Arial"/>
          <w:color w:val="000000"/>
          <w:sz w:val="24"/>
        </w:rPr>
        <w:t>in</w:t>
      </w:r>
      <w:r>
        <w:rPr>
          <w:rFonts w:ascii="Arial" w:eastAsia="Arial" w:hAnsi="Arial"/>
          <w:b/>
          <w:color w:val="0000FF"/>
          <w:sz w:val="24"/>
        </w:rPr>
        <w:t xml:space="preserve"> </w:t>
      </w:r>
      <w:r w:rsidR="001D1D01">
        <w:rPr>
          <w:rFonts w:ascii="Arial" w:eastAsia="Arial" w:hAnsi="Arial"/>
          <w:b/>
          <w:color w:val="0000FF"/>
          <w:sz w:val="24"/>
        </w:rPr>
        <w:t xml:space="preserve">              </w:t>
      </w:r>
      <w:r>
        <w:rPr>
          <w:rFonts w:ascii="Arial" w:eastAsia="Arial" w:hAnsi="Arial"/>
          <w:b/>
          <w:color w:val="000000"/>
          <w:sz w:val="24"/>
        </w:rPr>
        <w:t>, 201</w:t>
      </w:r>
      <w:r w:rsidR="005E65C2">
        <w:rPr>
          <w:rFonts w:ascii="Arial" w:eastAsia="Arial" w:hAnsi="Arial"/>
          <w:b/>
          <w:color w:val="000000"/>
          <w:sz w:val="24"/>
        </w:rPr>
        <w:t>8</w:t>
      </w:r>
      <w:r>
        <w:rPr>
          <w:rFonts w:ascii="Arial" w:eastAsia="Arial" w:hAnsi="Arial"/>
          <w:b/>
          <w:color w:val="000000"/>
          <w:sz w:val="24"/>
        </w:rPr>
        <w:t>.</w:t>
      </w:r>
    </w:p>
    <w:p w:rsidR="000F6576" w:rsidRDefault="000333A2">
      <w:pPr>
        <w:spacing w:line="293" w:lineRule="exact"/>
        <w:rPr>
          <w:rFonts w:ascii="Arial" w:eastAsia="Arial" w:hAnsi="Arial"/>
          <w:sz w:val="24"/>
        </w:rPr>
      </w:pPr>
      <w:r>
        <w:rPr>
          <w:rFonts w:ascii="Arial" w:eastAsia="Arial" w:hAnsi="Arial"/>
          <w:b/>
          <w:noProof/>
          <w:color w:val="000000"/>
          <w:sz w:val="24"/>
          <w:lang w:val="en-ZW" w:eastAsia="en-ZW"/>
        </w:rPr>
        <mc:AlternateContent>
          <mc:Choice Requires="wps">
            <w:drawing>
              <wp:anchor distT="0" distB="0" distL="114300" distR="114300" simplePos="0" relativeHeight="251659264" behindDoc="1" locked="0" layoutInCell="0" allowOverlap="1">
                <wp:simplePos x="0" y="0"/>
                <wp:positionH relativeFrom="column">
                  <wp:posOffset>2710180</wp:posOffset>
                </wp:positionH>
                <wp:positionV relativeFrom="paragraph">
                  <wp:posOffset>-203835</wp:posOffset>
                </wp:positionV>
                <wp:extent cx="42545" cy="12700"/>
                <wp:effectExtent l="0" t="0" r="0" b="63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13.4pt;margin-top:-16.05pt;width:3.3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3EaHwIAADoEAAAOAAAAZHJzL2Uyb0RvYy54bWysU1Fv0zAQfkfiP1h+p2lCw7ao6TR1FCEN&#10;mBj8gKvjJBaObc5u0/HrOTtd6YAnhB8sn+/8+bvv7pbXh0GzvUSvrKl5PptzJo2wjTJdzb9+2by6&#10;5MwHMA1oa2TNH6Xn16uXL5ajq2Rhe6sbiYxAjK9GV/M+BFdlmRe9HMDPrJOGnK3FAQKZ2GUNwkjo&#10;g86K+fxNNlpsHFohvafb28nJVwm/baUIn9rWy8B0zYlbSDumfRv3bLWEqkNwvRJHGvAPLAZQhj49&#10;Qd1CALZD9QfUoARab9swE3bIbNsqIVMOlE0+/y2bhx6cTLmQON6dZPL/D1Z83N8jU03NX3NmYKAS&#10;fSbRwHRasryM+ozOVxT24O4xZujdnRXfPDN23VOYvEG0Yy+hIVZ5jM+ePYiGp6dsO36wDcHDLtgk&#10;1aHFIQKSCOyQKvJ4qog8BCboclGUi5IzQZ68uJinemVQPT116MM7aQcWDzVHYp6gYX/nQ6QC1VNI&#10;om61ajZK62Rgt11rZHuIrZFWYk8Znodpw8aaX5VFmZCf+fw5xCatv0EMKlCPazXU/PL0D1RRs7em&#10;SR0YQOnpTJS1OYoYdZv039rmkTREOzUwDRwdeos/OBupeWvuv+8AJWf6vaE6XOWLRez2ZCzKi4IM&#10;PPdszz1gBEHVPHA2HddhmpCdQ9X19FOecjf2hmrXqqRsrOvE6kiWGjQJfhymOAHndor6NfKrnwAA&#10;AP//AwBQSwMEFAAGAAgAAAAhALFf+j3fAAAACwEAAA8AAABkcnMvZG93bnJldi54bWxMj81OwzAQ&#10;hO9IvIO1SNxa54/ShjgVIHHiQksv3Nx4GwfstRW7bXh73FM57uxo5ptmPVnDTjiGwZGAfJ4BQ+qc&#10;GqgXsPt8my2BhShJSeMIBfxigHV7e9PIWrkzbfC0jT1LIRRqKUDH6GvOQ6fRyjB3Hin9Dm60MqZz&#10;7Lka5TmFW8OLLFtwKwdKDVp6fNXY/WyPVgC9fBTvZRcfd14vV0ZV/ntjvoS4v5uen4BFnOLVDBf8&#10;hA5tYtq7I6nAjICqWCT0KGBWFjmw5KjK8gHY/qJkOfC24f83tH8AAAD//wMAUEsBAi0AFAAGAAgA&#10;AAAhALaDOJL+AAAA4QEAABMAAAAAAAAAAAAAAAAAAAAAAFtDb250ZW50X1R5cGVzXS54bWxQSwEC&#10;LQAUAAYACAAAACEAOP0h/9YAAACUAQAACwAAAAAAAAAAAAAAAAAvAQAAX3JlbHMvLnJlbHNQSwEC&#10;LQAUAAYACAAAACEAa+txGh8CAAA6BAAADgAAAAAAAAAAAAAAAAAuAgAAZHJzL2Uyb0RvYy54bWxQ&#10;SwECLQAUAAYACAAAACEAsV/6Pd8AAAALAQAADwAAAAAAAAAAAAAAAAB5BAAAZHJzL2Rvd25yZXYu&#10;eG1sUEsFBgAAAAAEAAQA8wAAAIUFAAAAAA==&#10;" o:allowincell="f" fillcolor="black" strokecolor="white"/>
            </w:pict>
          </mc:Fallback>
        </mc:AlternateContent>
      </w:r>
    </w:p>
    <w:p w:rsidR="000F6576" w:rsidRDefault="000F6576">
      <w:pPr>
        <w:spacing w:line="0" w:lineRule="atLeast"/>
        <w:rPr>
          <w:rFonts w:ascii="Arial" w:eastAsia="Arial" w:hAnsi="Arial"/>
          <w:sz w:val="24"/>
        </w:rPr>
      </w:pPr>
      <w:r>
        <w:rPr>
          <w:rFonts w:ascii="Arial" w:eastAsia="Arial" w:hAnsi="Arial"/>
          <w:sz w:val="24"/>
        </w:rPr>
        <w:t>Candidates shall give their consent about acceptance of scholarship through</w:t>
      </w:r>
    </w:p>
    <w:p w:rsidR="000F6576" w:rsidRDefault="000F6576">
      <w:pPr>
        <w:spacing w:line="188" w:lineRule="auto"/>
        <w:ind w:right="1020"/>
        <w:rPr>
          <w:rFonts w:ascii="Arial" w:eastAsia="Arial" w:hAnsi="Arial"/>
          <w:sz w:val="24"/>
        </w:rPr>
      </w:pPr>
      <w:r>
        <w:rPr>
          <w:rFonts w:ascii="Arial" w:eastAsia="Arial" w:hAnsi="Arial"/>
          <w:sz w:val="24"/>
        </w:rPr>
        <w:t>e-mail to Ministry of External Affairs within 7 days of publication of the 1</w:t>
      </w:r>
      <w:r>
        <w:rPr>
          <w:rFonts w:ascii="Arial" w:eastAsia="Arial" w:hAnsi="Arial"/>
          <w:sz w:val="32"/>
          <w:vertAlign w:val="superscript"/>
        </w:rPr>
        <w:t>st</w:t>
      </w:r>
      <w:r>
        <w:rPr>
          <w:rFonts w:ascii="Arial" w:eastAsia="Arial" w:hAnsi="Arial"/>
          <w:sz w:val="24"/>
        </w:rPr>
        <w:t xml:space="preserve"> list of shortlisted candidates.</w:t>
      </w:r>
    </w:p>
    <w:p w:rsidR="000F6576" w:rsidRDefault="000F6576">
      <w:pPr>
        <w:spacing w:line="3" w:lineRule="exact"/>
        <w:rPr>
          <w:rFonts w:ascii="Arial" w:eastAsia="Arial" w:hAnsi="Arial"/>
          <w:sz w:val="24"/>
        </w:rPr>
      </w:pPr>
    </w:p>
    <w:p w:rsidR="000F6576" w:rsidRDefault="000F6576">
      <w:pPr>
        <w:spacing w:line="236" w:lineRule="auto"/>
        <w:ind w:right="260"/>
        <w:jc w:val="both"/>
        <w:rPr>
          <w:rFonts w:ascii="Arial" w:eastAsia="Arial" w:hAnsi="Arial"/>
          <w:sz w:val="24"/>
        </w:rPr>
      </w:pPr>
      <w:r>
        <w:rPr>
          <w:rFonts w:ascii="Arial" w:eastAsia="Arial" w:hAnsi="Arial"/>
          <w:sz w:val="24"/>
        </w:rPr>
        <w:t>In case of delay in scholarship payment, the candidate is required to pay the due amount to the Institution. Scholarship payment shall be released only on receipt from the Ministry of External Affairs.</w:t>
      </w:r>
    </w:p>
    <w:p w:rsidR="000F6576" w:rsidRDefault="000F6576">
      <w:pPr>
        <w:spacing w:line="200" w:lineRule="exact"/>
        <w:rPr>
          <w:rFonts w:ascii="Arial" w:eastAsia="Arial" w:hAnsi="Arial"/>
          <w:sz w:val="24"/>
        </w:rPr>
      </w:pPr>
    </w:p>
    <w:p w:rsidR="000F6576" w:rsidRDefault="000F6576">
      <w:pPr>
        <w:spacing w:line="203" w:lineRule="exact"/>
        <w:rPr>
          <w:rFonts w:ascii="Arial" w:eastAsia="Arial" w:hAnsi="Arial"/>
          <w:sz w:val="24"/>
        </w:rPr>
      </w:pPr>
    </w:p>
    <w:p w:rsidR="000F6576" w:rsidRDefault="000F6576">
      <w:pPr>
        <w:spacing w:line="0" w:lineRule="atLeast"/>
        <w:rPr>
          <w:rFonts w:ascii="Arial" w:eastAsia="Arial" w:hAnsi="Arial"/>
          <w:b/>
          <w:sz w:val="24"/>
        </w:rPr>
      </w:pPr>
      <w:r>
        <w:rPr>
          <w:rFonts w:ascii="Arial" w:eastAsia="Arial" w:hAnsi="Arial"/>
          <w:sz w:val="24"/>
        </w:rPr>
        <w:t xml:space="preserve">7. </w:t>
      </w:r>
      <w:r>
        <w:rPr>
          <w:rFonts w:ascii="Arial" w:eastAsia="Arial" w:hAnsi="Arial"/>
          <w:b/>
          <w:sz w:val="24"/>
        </w:rPr>
        <w:t>CONFIRMATION OF SCHOLARSHIP</w:t>
      </w:r>
    </w:p>
    <w:p w:rsidR="000F6576" w:rsidRDefault="000F6576">
      <w:pPr>
        <w:spacing w:line="190" w:lineRule="exact"/>
        <w:rPr>
          <w:rFonts w:ascii="Arial" w:eastAsia="Arial" w:hAnsi="Arial"/>
          <w:sz w:val="24"/>
        </w:rPr>
      </w:pPr>
    </w:p>
    <w:p w:rsidR="000F6576" w:rsidRDefault="000F6576">
      <w:pPr>
        <w:tabs>
          <w:tab w:val="left" w:pos="1360"/>
          <w:tab w:val="left" w:pos="2700"/>
          <w:tab w:val="left" w:pos="3700"/>
          <w:tab w:val="left" w:pos="4920"/>
          <w:tab w:val="left" w:pos="5300"/>
          <w:tab w:val="left" w:pos="6480"/>
          <w:tab w:val="left" w:pos="7140"/>
          <w:tab w:val="left" w:pos="7820"/>
          <w:tab w:val="left" w:pos="8720"/>
        </w:tabs>
        <w:spacing w:line="0" w:lineRule="atLeast"/>
        <w:rPr>
          <w:rFonts w:ascii="Arial" w:eastAsia="Arial" w:hAnsi="Arial"/>
          <w:sz w:val="24"/>
        </w:rPr>
      </w:pPr>
      <w:r>
        <w:rPr>
          <w:rFonts w:ascii="Arial" w:eastAsia="Arial" w:hAnsi="Arial"/>
          <w:sz w:val="24"/>
        </w:rPr>
        <w:t>Thereafter,</w:t>
      </w:r>
      <w:r>
        <w:rPr>
          <w:rFonts w:ascii="Times New Roman" w:eastAsia="Times New Roman" w:hAnsi="Times New Roman"/>
        </w:rPr>
        <w:tab/>
      </w:r>
      <w:r>
        <w:rPr>
          <w:rFonts w:ascii="Arial" w:eastAsia="Arial" w:hAnsi="Arial"/>
          <w:sz w:val="24"/>
        </w:rPr>
        <w:t>candidates</w:t>
      </w:r>
      <w:r>
        <w:rPr>
          <w:rFonts w:ascii="Times New Roman" w:eastAsia="Times New Roman" w:hAnsi="Times New Roman"/>
        </w:rPr>
        <w:tab/>
      </w:r>
      <w:r>
        <w:rPr>
          <w:rFonts w:ascii="Arial" w:eastAsia="Arial" w:hAnsi="Arial"/>
          <w:sz w:val="24"/>
        </w:rPr>
        <w:t>(names</w:t>
      </w:r>
      <w:r>
        <w:rPr>
          <w:rFonts w:ascii="Times New Roman" w:eastAsia="Times New Roman" w:hAnsi="Times New Roman"/>
        </w:rPr>
        <w:tab/>
      </w:r>
      <w:r>
        <w:rPr>
          <w:rFonts w:ascii="Arial" w:eastAsia="Arial" w:hAnsi="Arial"/>
          <w:sz w:val="24"/>
        </w:rPr>
        <w:t>displayed</w:t>
      </w:r>
      <w:r>
        <w:rPr>
          <w:rFonts w:ascii="Times New Roman" w:eastAsia="Times New Roman" w:hAnsi="Times New Roman"/>
        </w:rPr>
        <w:tab/>
      </w:r>
      <w:r>
        <w:rPr>
          <w:rFonts w:ascii="Arial" w:eastAsia="Arial" w:hAnsi="Arial"/>
          <w:sz w:val="24"/>
        </w:rPr>
        <w:t>in</w:t>
      </w:r>
      <w:r>
        <w:rPr>
          <w:rFonts w:ascii="Times New Roman" w:eastAsia="Times New Roman" w:hAnsi="Times New Roman"/>
        </w:rPr>
        <w:tab/>
      </w:r>
      <w:r>
        <w:rPr>
          <w:rFonts w:ascii="Arial" w:eastAsia="Arial" w:hAnsi="Arial"/>
          <w:sz w:val="24"/>
        </w:rPr>
        <w:t>Selection</w:t>
      </w:r>
      <w:r>
        <w:rPr>
          <w:rFonts w:ascii="Times New Roman" w:eastAsia="Times New Roman" w:hAnsi="Times New Roman"/>
        </w:rPr>
        <w:tab/>
      </w:r>
      <w:r>
        <w:rPr>
          <w:rFonts w:ascii="Arial" w:eastAsia="Arial" w:hAnsi="Arial"/>
          <w:sz w:val="24"/>
        </w:rPr>
        <w:t>List)</w:t>
      </w:r>
      <w:r>
        <w:rPr>
          <w:rFonts w:ascii="Times New Roman" w:eastAsia="Times New Roman" w:hAnsi="Times New Roman"/>
        </w:rPr>
        <w:tab/>
      </w:r>
      <w:r>
        <w:rPr>
          <w:rFonts w:ascii="Arial" w:eastAsia="Arial" w:hAnsi="Arial"/>
          <w:sz w:val="24"/>
        </w:rPr>
        <w:t>shall</w:t>
      </w:r>
      <w:r>
        <w:rPr>
          <w:rFonts w:ascii="Times New Roman" w:eastAsia="Times New Roman" w:hAnsi="Times New Roman"/>
        </w:rPr>
        <w:tab/>
      </w:r>
      <w:r>
        <w:rPr>
          <w:rFonts w:ascii="Arial" w:eastAsia="Arial" w:hAnsi="Arial"/>
          <w:sz w:val="24"/>
        </w:rPr>
        <w:t>submit</w:t>
      </w:r>
      <w:r>
        <w:rPr>
          <w:rFonts w:ascii="Times New Roman" w:eastAsia="Times New Roman" w:hAnsi="Times New Roman"/>
        </w:rPr>
        <w:tab/>
      </w:r>
      <w:r>
        <w:rPr>
          <w:rFonts w:ascii="Arial" w:eastAsia="Arial" w:hAnsi="Arial"/>
          <w:sz w:val="24"/>
        </w:rPr>
        <w:t>an</w:t>
      </w:r>
    </w:p>
    <w:p w:rsidR="000F6576" w:rsidRDefault="000F6576">
      <w:pPr>
        <w:spacing w:line="192" w:lineRule="auto"/>
        <w:ind w:right="2160"/>
        <w:rPr>
          <w:rFonts w:ascii="Arial" w:eastAsia="Arial" w:hAnsi="Arial"/>
          <w:sz w:val="24"/>
        </w:rPr>
      </w:pPr>
      <w:r>
        <w:rPr>
          <w:rFonts w:ascii="Arial" w:eastAsia="Arial" w:hAnsi="Arial"/>
          <w:sz w:val="24"/>
        </w:rPr>
        <w:t>undertaking (</w:t>
      </w:r>
      <w:r>
        <w:rPr>
          <w:rFonts w:ascii="Arial" w:eastAsia="Arial" w:hAnsi="Arial"/>
          <w:b/>
          <w:sz w:val="24"/>
        </w:rPr>
        <w:t>Appendix E)</w:t>
      </w:r>
      <w:r>
        <w:rPr>
          <w:rFonts w:ascii="Arial" w:eastAsia="Arial" w:hAnsi="Arial"/>
          <w:sz w:val="24"/>
        </w:rPr>
        <w:t xml:space="preserve"> duly stamped &amp; signed by the respective Institution (within 15 days of display of 1</w:t>
      </w:r>
      <w:r>
        <w:rPr>
          <w:rFonts w:ascii="Arial" w:eastAsia="Arial" w:hAnsi="Arial"/>
          <w:sz w:val="32"/>
          <w:vertAlign w:val="superscript"/>
        </w:rPr>
        <w:t>st</w:t>
      </w:r>
      <w:r>
        <w:rPr>
          <w:rFonts w:ascii="Arial" w:eastAsia="Arial" w:hAnsi="Arial"/>
          <w:sz w:val="24"/>
        </w:rPr>
        <w:t xml:space="preserve"> merit list) that as per the</w:t>
      </w:r>
    </w:p>
    <w:p w:rsidR="000F6576" w:rsidRDefault="000F6576">
      <w:pPr>
        <w:spacing w:line="1" w:lineRule="exact"/>
        <w:rPr>
          <w:rFonts w:ascii="Arial" w:eastAsia="Arial" w:hAnsi="Arial"/>
          <w:sz w:val="24"/>
        </w:rPr>
      </w:pPr>
    </w:p>
    <w:p w:rsidR="000F6576" w:rsidRDefault="000F6576">
      <w:pPr>
        <w:spacing w:line="220" w:lineRule="auto"/>
        <w:ind w:right="320"/>
        <w:jc w:val="both"/>
        <w:rPr>
          <w:rFonts w:ascii="Arial" w:eastAsia="Arial" w:hAnsi="Arial"/>
          <w:sz w:val="24"/>
        </w:rPr>
      </w:pPr>
      <w:r>
        <w:rPr>
          <w:rFonts w:ascii="Arial" w:eastAsia="Arial" w:hAnsi="Arial"/>
          <w:sz w:val="24"/>
        </w:rPr>
        <w:t>requirements of SPDC Guidelines the Institute shall submit required documentation online from time to time. These documentations comprise of:</w:t>
      </w:r>
    </w:p>
    <w:p w:rsidR="000F6576" w:rsidRDefault="000F6576">
      <w:pPr>
        <w:spacing w:line="165" w:lineRule="exact"/>
        <w:rPr>
          <w:rFonts w:ascii="Arial" w:eastAsia="Arial" w:hAnsi="Arial"/>
          <w:sz w:val="24"/>
        </w:rPr>
      </w:pPr>
    </w:p>
    <w:p w:rsidR="000F6576" w:rsidRDefault="000F6576">
      <w:pPr>
        <w:spacing w:line="224" w:lineRule="auto"/>
        <w:ind w:right="340"/>
        <w:jc w:val="both"/>
        <w:rPr>
          <w:rFonts w:ascii="Arial" w:eastAsia="Arial" w:hAnsi="Arial"/>
          <w:sz w:val="24"/>
        </w:rPr>
      </w:pPr>
      <w:r>
        <w:rPr>
          <w:rFonts w:ascii="Arial" w:eastAsia="Arial" w:hAnsi="Arial"/>
          <w:sz w:val="24"/>
        </w:rPr>
        <w:t>The amount of Tuition fee, hostel fee and other fees charged (per annum), Progress Report of the Student, for calculation of scholarship amount, Bank details of the Institution for online transfer of scholarship funds.</w:t>
      </w:r>
    </w:p>
    <w:p w:rsidR="000F6576" w:rsidRDefault="000F6576">
      <w:pPr>
        <w:spacing w:line="200" w:lineRule="exact"/>
        <w:rPr>
          <w:rFonts w:ascii="Arial" w:eastAsia="Arial" w:hAnsi="Arial"/>
          <w:sz w:val="24"/>
        </w:rPr>
      </w:pPr>
    </w:p>
    <w:p w:rsidR="000F6576" w:rsidRDefault="000F6576">
      <w:pPr>
        <w:spacing w:line="209" w:lineRule="exact"/>
        <w:rPr>
          <w:rFonts w:ascii="Arial" w:eastAsia="Arial" w:hAnsi="Arial"/>
          <w:sz w:val="24"/>
        </w:rPr>
      </w:pPr>
    </w:p>
    <w:p w:rsidR="000F6576" w:rsidRDefault="000F6576">
      <w:pPr>
        <w:spacing w:line="0" w:lineRule="atLeast"/>
        <w:rPr>
          <w:rFonts w:ascii="Arial" w:eastAsia="Arial" w:hAnsi="Arial"/>
          <w:sz w:val="24"/>
        </w:rPr>
      </w:pPr>
      <w:r>
        <w:rPr>
          <w:rFonts w:ascii="Arial" w:eastAsia="Arial" w:hAnsi="Arial"/>
          <w:sz w:val="24"/>
        </w:rPr>
        <w:t>Appendix – E shall be received in MEA/its designated Agency</w:t>
      </w:r>
    </w:p>
    <w:p w:rsidR="000F6576" w:rsidRDefault="000F6576">
      <w:pPr>
        <w:spacing w:line="276" w:lineRule="exact"/>
        <w:rPr>
          <w:rFonts w:ascii="Arial" w:eastAsia="Arial" w:hAnsi="Arial"/>
          <w:sz w:val="24"/>
        </w:rPr>
      </w:pPr>
    </w:p>
    <w:p w:rsidR="000F6576" w:rsidRDefault="000F6576">
      <w:pPr>
        <w:spacing w:line="0" w:lineRule="atLeast"/>
        <w:jc w:val="right"/>
        <w:rPr>
          <w:sz w:val="22"/>
        </w:rPr>
      </w:pPr>
      <w:r>
        <w:rPr>
          <w:sz w:val="22"/>
        </w:rPr>
        <w:t>6</w:t>
      </w:r>
    </w:p>
    <w:p w:rsidR="000F6576" w:rsidRDefault="000F6576">
      <w:pPr>
        <w:spacing w:line="0" w:lineRule="atLeast"/>
        <w:jc w:val="right"/>
        <w:rPr>
          <w:sz w:val="22"/>
        </w:rPr>
        <w:sectPr w:rsidR="000F6576">
          <w:pgSz w:w="11900" w:h="16838"/>
          <w:pgMar w:top="1433" w:right="1120" w:bottom="1158" w:left="1440" w:header="0" w:footer="0" w:gutter="0"/>
          <w:cols w:space="0" w:equalWidth="0">
            <w:col w:w="9340"/>
          </w:cols>
          <w:docGrid w:linePitch="360"/>
        </w:sectPr>
      </w:pPr>
    </w:p>
    <w:p w:rsidR="000F6576" w:rsidRDefault="000F6576">
      <w:pPr>
        <w:numPr>
          <w:ilvl w:val="0"/>
          <w:numId w:val="4"/>
        </w:numPr>
        <w:tabs>
          <w:tab w:val="left" w:pos="720"/>
        </w:tabs>
        <w:spacing w:line="0" w:lineRule="atLeast"/>
        <w:ind w:left="720" w:hanging="360"/>
        <w:jc w:val="both"/>
        <w:rPr>
          <w:rFonts w:ascii="Arial" w:eastAsia="Arial" w:hAnsi="Arial"/>
          <w:sz w:val="24"/>
        </w:rPr>
      </w:pPr>
      <w:bookmarkStart w:id="7" w:name="page7"/>
      <w:bookmarkEnd w:id="7"/>
      <w:r>
        <w:rPr>
          <w:rFonts w:ascii="Arial" w:eastAsia="Arial" w:hAnsi="Arial"/>
          <w:sz w:val="24"/>
        </w:rPr>
        <w:lastRenderedPageBreak/>
        <w:t xml:space="preserve">By email (scanned version) within 15 days at </w:t>
      </w:r>
      <w:r>
        <w:rPr>
          <w:rFonts w:ascii="Arial" w:eastAsia="Arial" w:hAnsi="Arial"/>
          <w:b/>
          <w:color w:val="3333FF"/>
          <w:sz w:val="24"/>
          <w:u w:val="single"/>
        </w:rPr>
        <w:t>spdcindia@mea.gov.in</w:t>
      </w:r>
      <w:r>
        <w:rPr>
          <w:rFonts w:ascii="Arial" w:eastAsia="Arial" w:hAnsi="Arial"/>
          <w:sz w:val="24"/>
        </w:rPr>
        <w:t>.</w:t>
      </w:r>
    </w:p>
    <w:p w:rsidR="000F6576" w:rsidRDefault="000F6576">
      <w:pPr>
        <w:spacing w:line="162" w:lineRule="exact"/>
        <w:rPr>
          <w:rFonts w:ascii="Arial" w:eastAsia="Arial" w:hAnsi="Arial"/>
          <w:sz w:val="24"/>
        </w:rPr>
      </w:pPr>
    </w:p>
    <w:p w:rsidR="000F6576" w:rsidRDefault="000F6576">
      <w:pPr>
        <w:numPr>
          <w:ilvl w:val="0"/>
          <w:numId w:val="4"/>
        </w:numPr>
        <w:tabs>
          <w:tab w:val="left" w:pos="720"/>
        </w:tabs>
        <w:spacing w:line="236" w:lineRule="auto"/>
        <w:ind w:left="720" w:right="340" w:hanging="360"/>
        <w:jc w:val="both"/>
        <w:rPr>
          <w:rFonts w:ascii="Arial" w:eastAsia="Arial" w:hAnsi="Arial"/>
          <w:sz w:val="24"/>
        </w:rPr>
      </w:pPr>
      <w:r>
        <w:rPr>
          <w:rFonts w:ascii="Arial" w:eastAsia="Arial" w:hAnsi="Arial"/>
          <w:sz w:val="24"/>
        </w:rPr>
        <w:t>By post/ in person (Original) within 22 days of the display of merit list to Section Officer (OIA-II), Ministry of External Affairs, Room no. 1025, Akbar Bhawan, Chankyapuri, New Delhi-110021.</w:t>
      </w:r>
    </w:p>
    <w:p w:rsidR="000F6576" w:rsidRDefault="000F6576">
      <w:pPr>
        <w:spacing w:line="200" w:lineRule="exact"/>
        <w:rPr>
          <w:rFonts w:ascii="Times New Roman" w:eastAsia="Times New Roman" w:hAnsi="Times New Roman"/>
        </w:rPr>
      </w:pPr>
    </w:p>
    <w:p w:rsidR="000F6576" w:rsidRDefault="000F6576">
      <w:pPr>
        <w:spacing w:line="339" w:lineRule="exact"/>
        <w:rPr>
          <w:rFonts w:ascii="Times New Roman" w:eastAsia="Times New Roman" w:hAnsi="Times New Roman"/>
        </w:rPr>
      </w:pPr>
    </w:p>
    <w:p w:rsidR="000F6576" w:rsidRDefault="000F6576">
      <w:pPr>
        <w:spacing w:line="235" w:lineRule="auto"/>
        <w:ind w:right="320"/>
        <w:jc w:val="both"/>
        <w:rPr>
          <w:rFonts w:ascii="Arial" w:eastAsia="Arial" w:hAnsi="Arial"/>
          <w:sz w:val="24"/>
        </w:rPr>
      </w:pPr>
      <w:r>
        <w:rPr>
          <w:rFonts w:ascii="Arial" w:eastAsia="Arial" w:hAnsi="Arial"/>
          <w:sz w:val="24"/>
        </w:rPr>
        <w:t xml:space="preserve">Confirmation of scholarship benefit to these candidates will depend upon the consent of their Institution </w:t>
      </w:r>
      <w:r>
        <w:rPr>
          <w:rFonts w:ascii="Arial" w:eastAsia="Arial" w:hAnsi="Arial"/>
          <w:b/>
          <w:sz w:val="24"/>
        </w:rPr>
        <w:t>(APPENDIX</w:t>
      </w:r>
      <w:r>
        <w:rPr>
          <w:rFonts w:ascii="Arial" w:eastAsia="Arial" w:hAnsi="Arial"/>
          <w:sz w:val="24"/>
        </w:rPr>
        <w:t xml:space="preserve"> </w:t>
      </w:r>
      <w:r>
        <w:rPr>
          <w:rFonts w:ascii="Arial" w:eastAsia="Arial" w:hAnsi="Arial"/>
          <w:b/>
          <w:sz w:val="24"/>
        </w:rPr>
        <w:t>–</w:t>
      </w:r>
      <w:r>
        <w:rPr>
          <w:rFonts w:ascii="Arial" w:eastAsia="Arial" w:hAnsi="Arial"/>
          <w:sz w:val="24"/>
        </w:rPr>
        <w:t xml:space="preserve"> </w:t>
      </w:r>
      <w:r>
        <w:rPr>
          <w:rFonts w:ascii="Arial" w:eastAsia="Arial" w:hAnsi="Arial"/>
          <w:b/>
          <w:sz w:val="24"/>
        </w:rPr>
        <w:t>E)</w:t>
      </w:r>
      <w:r>
        <w:rPr>
          <w:rFonts w:ascii="Arial" w:eastAsia="Arial" w:hAnsi="Arial"/>
          <w:sz w:val="24"/>
        </w:rPr>
        <w:t xml:space="preserve"> to comply with the guidelines of SPDC Scheme.</w:t>
      </w:r>
    </w:p>
    <w:p w:rsidR="000F6576" w:rsidRDefault="000F6576">
      <w:pPr>
        <w:spacing w:line="328" w:lineRule="exact"/>
        <w:rPr>
          <w:rFonts w:ascii="Times New Roman" w:eastAsia="Times New Roman" w:hAnsi="Times New Roman"/>
        </w:rPr>
      </w:pPr>
    </w:p>
    <w:p w:rsidR="000F6576" w:rsidRDefault="000F6576">
      <w:pPr>
        <w:spacing w:line="236" w:lineRule="auto"/>
        <w:ind w:right="320"/>
        <w:jc w:val="both"/>
        <w:rPr>
          <w:rFonts w:ascii="Arial" w:eastAsia="Arial" w:hAnsi="Arial"/>
          <w:sz w:val="24"/>
        </w:rPr>
      </w:pPr>
      <w:r>
        <w:rPr>
          <w:rFonts w:ascii="Arial" w:eastAsia="Arial" w:hAnsi="Arial"/>
          <w:sz w:val="24"/>
        </w:rPr>
        <w:t xml:space="preserve">Based on the fee receipts, the student shall be sent an </w:t>
      </w:r>
      <w:r>
        <w:rPr>
          <w:rFonts w:ascii="Arial" w:eastAsia="Arial" w:hAnsi="Arial"/>
          <w:b/>
          <w:sz w:val="24"/>
        </w:rPr>
        <w:t>OFFER LETTER</w:t>
      </w:r>
      <w:r>
        <w:rPr>
          <w:rFonts w:ascii="Arial" w:eastAsia="Arial" w:hAnsi="Arial"/>
          <w:sz w:val="24"/>
        </w:rPr>
        <w:t xml:space="preserve"> which shall contain details of the scholarship amount admissible to the student.</w:t>
      </w:r>
    </w:p>
    <w:p w:rsidR="000F6576" w:rsidRDefault="000F6576">
      <w:pPr>
        <w:spacing w:line="200" w:lineRule="exact"/>
        <w:rPr>
          <w:rFonts w:ascii="Times New Roman" w:eastAsia="Times New Roman" w:hAnsi="Times New Roman"/>
        </w:rPr>
      </w:pPr>
    </w:p>
    <w:p w:rsidR="000F6576" w:rsidRDefault="000F6576">
      <w:pPr>
        <w:spacing w:line="231"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8. FINANCIAL ASSISTANCE</w:t>
      </w:r>
    </w:p>
    <w:p w:rsidR="000F6576" w:rsidRDefault="000F6576">
      <w:pPr>
        <w:spacing w:line="210" w:lineRule="exact"/>
        <w:rPr>
          <w:rFonts w:ascii="Times New Roman" w:eastAsia="Times New Roman" w:hAnsi="Times New Roman"/>
        </w:rPr>
      </w:pPr>
    </w:p>
    <w:p w:rsidR="000F6576" w:rsidRDefault="000F6576">
      <w:pPr>
        <w:spacing w:line="256" w:lineRule="auto"/>
        <w:ind w:right="320"/>
        <w:jc w:val="both"/>
        <w:rPr>
          <w:rFonts w:ascii="Arial" w:eastAsia="Arial" w:hAnsi="Arial"/>
          <w:sz w:val="24"/>
        </w:rPr>
      </w:pPr>
      <w:r>
        <w:rPr>
          <w:rFonts w:ascii="Arial" w:eastAsia="Arial" w:hAnsi="Arial"/>
          <w:sz w:val="24"/>
        </w:rPr>
        <w:t xml:space="preserve">(a) </w:t>
      </w:r>
      <w:r>
        <w:rPr>
          <w:rFonts w:ascii="Arial" w:eastAsia="Arial" w:hAnsi="Arial"/>
          <w:b/>
          <w:sz w:val="24"/>
        </w:rPr>
        <w:t>In the First Year:</w:t>
      </w:r>
      <w:r>
        <w:rPr>
          <w:rFonts w:ascii="Arial" w:eastAsia="Arial" w:hAnsi="Arial"/>
          <w:sz w:val="24"/>
        </w:rPr>
        <w:t xml:space="preserve"> Partial financial assistance to the extent of 75% of the total </w:t>
      </w:r>
      <w:r>
        <w:rPr>
          <w:rFonts w:ascii="Arial" w:eastAsia="Arial" w:hAnsi="Arial"/>
          <w:b/>
          <w:sz w:val="24"/>
        </w:rPr>
        <w:t xml:space="preserve">Institutional Economic Cost (IEC) </w:t>
      </w:r>
      <w:r>
        <w:rPr>
          <w:rFonts w:ascii="Arial" w:eastAsia="Arial" w:hAnsi="Arial"/>
          <w:sz w:val="24"/>
        </w:rPr>
        <w:t>subject to a maximum of US $ Four Thousand</w:t>
      </w:r>
      <w:r>
        <w:rPr>
          <w:rFonts w:ascii="Arial" w:eastAsia="Arial" w:hAnsi="Arial"/>
          <w:b/>
          <w:sz w:val="24"/>
        </w:rPr>
        <w:t xml:space="preserve"> </w:t>
      </w:r>
      <w:r>
        <w:rPr>
          <w:rFonts w:ascii="Arial" w:eastAsia="Arial" w:hAnsi="Arial"/>
          <w:sz w:val="24"/>
        </w:rPr>
        <w:t>(US$ 4,000) per annum in respect of NITs and other institutions covered under DASA Scheme with effect from the academic year 2011-2012 (pertaining to those Institutes who had increased Tuition Fee for the academic Year 2011-12 and onwards);</w:t>
      </w:r>
    </w:p>
    <w:p w:rsidR="000F6576" w:rsidRDefault="000F6576">
      <w:pPr>
        <w:spacing w:line="327" w:lineRule="exact"/>
        <w:rPr>
          <w:rFonts w:ascii="Times New Roman" w:eastAsia="Times New Roman" w:hAnsi="Times New Roman"/>
        </w:rPr>
      </w:pPr>
    </w:p>
    <w:p w:rsidR="000F6576" w:rsidRDefault="000F6576">
      <w:pPr>
        <w:spacing w:line="268" w:lineRule="auto"/>
        <w:ind w:right="240"/>
        <w:jc w:val="both"/>
        <w:rPr>
          <w:rFonts w:ascii="Arial" w:eastAsia="Arial" w:hAnsi="Arial"/>
          <w:sz w:val="24"/>
        </w:rPr>
      </w:pPr>
      <w:r>
        <w:rPr>
          <w:rFonts w:ascii="Arial" w:eastAsia="Arial" w:hAnsi="Arial"/>
          <w:sz w:val="24"/>
        </w:rPr>
        <w:t>And where there is no increase in tuition fees for the academic year 2011-2012, the existing limit of 75% of IEC or US$ 3600, whichever is less would continue and would be made by the Ministry of External Affairs, Government of India to the applicants selected for the SPDC scheme. IEC includes Tuition fee, Hostel fee &amp; other institutional charges. (Food charges are excluded).</w:t>
      </w:r>
    </w:p>
    <w:p w:rsidR="000F6576" w:rsidRDefault="000F6576">
      <w:pPr>
        <w:spacing w:line="216" w:lineRule="exact"/>
        <w:rPr>
          <w:rFonts w:ascii="Times New Roman" w:eastAsia="Times New Roman" w:hAnsi="Times New Roman"/>
        </w:rPr>
      </w:pPr>
    </w:p>
    <w:p w:rsidR="000F6576" w:rsidRDefault="000F6576">
      <w:pPr>
        <w:spacing w:line="236" w:lineRule="auto"/>
        <w:ind w:right="240"/>
        <w:jc w:val="both"/>
        <w:rPr>
          <w:rFonts w:ascii="Arial" w:eastAsia="Arial" w:hAnsi="Arial"/>
          <w:sz w:val="24"/>
        </w:rPr>
      </w:pPr>
      <w:r>
        <w:rPr>
          <w:rFonts w:ascii="Arial" w:eastAsia="Arial" w:hAnsi="Arial"/>
          <w:sz w:val="24"/>
        </w:rPr>
        <w:t>(b</w:t>
      </w:r>
      <w:r>
        <w:rPr>
          <w:rFonts w:ascii="Arial" w:eastAsia="Arial" w:hAnsi="Arial"/>
          <w:b/>
          <w:sz w:val="24"/>
        </w:rPr>
        <w:t>) For Second and Subsequent Years:</w:t>
      </w:r>
      <w:r>
        <w:rPr>
          <w:rFonts w:ascii="Arial" w:eastAsia="Arial" w:hAnsi="Arial"/>
          <w:sz w:val="24"/>
        </w:rPr>
        <w:t xml:space="preserve"> The parameters for continuation of scholarship to selected applicants for the second and subsequent years of study are as follows:</w:t>
      </w:r>
    </w:p>
    <w:p w:rsidR="000F6576" w:rsidRDefault="000F6576">
      <w:pPr>
        <w:spacing w:line="218" w:lineRule="exact"/>
        <w:rPr>
          <w:rFonts w:ascii="Times New Roman" w:eastAsia="Times New Roman" w:hAnsi="Times New Roman"/>
        </w:rPr>
      </w:pPr>
    </w:p>
    <w:p w:rsidR="000F6576" w:rsidRDefault="000F6576">
      <w:pPr>
        <w:spacing w:line="247" w:lineRule="auto"/>
        <w:ind w:right="240"/>
        <w:jc w:val="both"/>
        <w:rPr>
          <w:rFonts w:ascii="Arial" w:eastAsia="Arial" w:hAnsi="Arial"/>
          <w:sz w:val="24"/>
        </w:rPr>
      </w:pPr>
      <w:r>
        <w:rPr>
          <w:rFonts w:ascii="Arial" w:eastAsia="Arial" w:hAnsi="Arial"/>
          <w:sz w:val="24"/>
        </w:rPr>
        <w:t>(i) Students securing 50% marks in aggregate in an academic year with clear pass marks in all subjects of study, would be eligible to receive the maximum admissible scholarship i.e. 75% of IEC or US$ Four Thousand only (US$ 4,000), in respect of NITs, IIITs, Schools of Planning and</w:t>
      </w:r>
    </w:p>
    <w:p w:rsidR="000F6576" w:rsidRDefault="000F6576">
      <w:pPr>
        <w:spacing w:line="49"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Architecture, ‘A ‘Grade institutions accredited by NAAC and recognized by</w:t>
      </w:r>
    </w:p>
    <w:p w:rsidR="000F6576" w:rsidRDefault="000F6576">
      <w:pPr>
        <w:spacing w:line="152" w:lineRule="exact"/>
        <w:rPr>
          <w:rFonts w:ascii="Times New Roman" w:eastAsia="Times New Roman" w:hAnsi="Times New Roman"/>
        </w:rPr>
      </w:pPr>
    </w:p>
    <w:p w:rsidR="000F6576" w:rsidRDefault="000F6576">
      <w:pPr>
        <w:spacing w:line="249" w:lineRule="auto"/>
        <w:ind w:right="240"/>
        <w:jc w:val="both"/>
        <w:rPr>
          <w:rFonts w:ascii="Arial" w:eastAsia="Arial" w:hAnsi="Arial"/>
          <w:sz w:val="24"/>
        </w:rPr>
      </w:pPr>
      <w:r>
        <w:rPr>
          <w:rFonts w:ascii="Arial" w:eastAsia="Arial" w:hAnsi="Arial"/>
          <w:sz w:val="24"/>
        </w:rPr>
        <w:t xml:space="preserve">UGC </w:t>
      </w:r>
      <w:r>
        <w:rPr>
          <w:rFonts w:ascii="Arial" w:eastAsia="Arial" w:hAnsi="Arial"/>
          <w:b/>
          <w:i/>
          <w:sz w:val="24"/>
          <w:u w:val="single"/>
        </w:rPr>
        <w:t>and other institutions covered under DASA Scheme</w:t>
      </w:r>
      <w:r>
        <w:rPr>
          <w:rFonts w:ascii="Arial" w:eastAsia="Arial" w:hAnsi="Arial"/>
          <w:sz w:val="24"/>
        </w:rPr>
        <w:t xml:space="preserve"> with effect from the academic year </w:t>
      </w:r>
      <w:r w:rsidR="00F81168">
        <w:rPr>
          <w:rFonts w:ascii="Arial" w:eastAsia="Arial" w:hAnsi="Arial"/>
          <w:sz w:val="24"/>
        </w:rPr>
        <w:t>201</w:t>
      </w:r>
      <w:r w:rsidR="005E65C2">
        <w:rPr>
          <w:rFonts w:ascii="Arial" w:eastAsia="Arial" w:hAnsi="Arial"/>
          <w:sz w:val="24"/>
        </w:rPr>
        <w:t>8</w:t>
      </w:r>
      <w:r>
        <w:rPr>
          <w:rFonts w:ascii="Arial" w:eastAsia="Arial" w:hAnsi="Arial"/>
          <w:sz w:val="24"/>
        </w:rPr>
        <w:t>-1</w:t>
      </w:r>
      <w:r w:rsidR="005E65C2">
        <w:rPr>
          <w:rFonts w:ascii="Arial" w:eastAsia="Arial" w:hAnsi="Arial"/>
          <w:sz w:val="24"/>
        </w:rPr>
        <w:t>9</w:t>
      </w:r>
      <w:r>
        <w:rPr>
          <w:rFonts w:ascii="Arial" w:eastAsia="Arial" w:hAnsi="Arial"/>
          <w:sz w:val="24"/>
        </w:rPr>
        <w:t xml:space="preserve"> and where there is no increase in tuition fees for the academic year 2011-12, the existing limit of 75% of IEC or US$ 3600, whichever is less, in the following year of study.</w:t>
      </w:r>
    </w:p>
    <w:p w:rsidR="000F6576" w:rsidRDefault="000F6576">
      <w:pPr>
        <w:spacing w:line="215" w:lineRule="exact"/>
        <w:rPr>
          <w:rFonts w:ascii="Times New Roman" w:eastAsia="Times New Roman" w:hAnsi="Times New Roman"/>
        </w:rPr>
      </w:pPr>
    </w:p>
    <w:p w:rsidR="000F6576" w:rsidRDefault="000F6576">
      <w:pPr>
        <w:numPr>
          <w:ilvl w:val="0"/>
          <w:numId w:val="5"/>
        </w:numPr>
        <w:tabs>
          <w:tab w:val="left" w:pos="336"/>
        </w:tabs>
        <w:spacing w:line="237" w:lineRule="auto"/>
        <w:ind w:right="260"/>
        <w:jc w:val="both"/>
        <w:rPr>
          <w:rFonts w:ascii="Arial" w:eastAsia="Arial" w:hAnsi="Arial"/>
          <w:sz w:val="24"/>
        </w:rPr>
      </w:pPr>
      <w:r>
        <w:rPr>
          <w:rFonts w:ascii="Arial" w:eastAsia="Arial" w:hAnsi="Arial"/>
          <w:sz w:val="24"/>
        </w:rPr>
        <w:t>Students, who secure less than 50% marks in aggregate in an academic year and have obtained clear pass marks in all subjects of study, would be eligible to receive 90% of the scholarship admissible under paragraph 7(b)(i) above, in the following year of study.</w:t>
      </w:r>
    </w:p>
    <w:p w:rsidR="000F6576" w:rsidRDefault="000F6576">
      <w:pPr>
        <w:spacing w:line="344" w:lineRule="exact"/>
        <w:rPr>
          <w:rFonts w:ascii="Arial" w:eastAsia="Arial" w:hAnsi="Arial"/>
          <w:sz w:val="24"/>
        </w:rPr>
      </w:pPr>
    </w:p>
    <w:p w:rsidR="000F6576" w:rsidRDefault="000F6576">
      <w:pPr>
        <w:numPr>
          <w:ilvl w:val="0"/>
          <w:numId w:val="5"/>
        </w:numPr>
        <w:tabs>
          <w:tab w:val="left" w:pos="520"/>
        </w:tabs>
        <w:spacing w:line="0" w:lineRule="atLeast"/>
        <w:ind w:left="520" w:hanging="520"/>
        <w:jc w:val="both"/>
        <w:rPr>
          <w:rFonts w:ascii="Arial" w:eastAsia="Arial" w:hAnsi="Arial"/>
          <w:sz w:val="24"/>
        </w:rPr>
      </w:pPr>
      <w:r>
        <w:rPr>
          <w:rFonts w:ascii="Arial" w:eastAsia="Arial" w:hAnsi="Arial"/>
          <w:sz w:val="24"/>
        </w:rPr>
        <w:t>Students, who could not secure clear pass marks in all subjects but have been</w:t>
      </w:r>
    </w:p>
    <w:p w:rsidR="000F6576" w:rsidRDefault="000F6576">
      <w:pPr>
        <w:spacing w:line="26" w:lineRule="exact"/>
        <w:rPr>
          <w:rFonts w:ascii="Times New Roman" w:eastAsia="Times New Roman" w:hAnsi="Times New Roman"/>
        </w:rPr>
      </w:pPr>
    </w:p>
    <w:p w:rsidR="000F6576" w:rsidRDefault="000F6576">
      <w:pPr>
        <w:spacing w:line="0" w:lineRule="atLeast"/>
        <w:jc w:val="right"/>
        <w:rPr>
          <w:sz w:val="22"/>
        </w:rPr>
      </w:pPr>
      <w:r>
        <w:rPr>
          <w:sz w:val="22"/>
        </w:rPr>
        <w:t>7</w:t>
      </w:r>
    </w:p>
    <w:p w:rsidR="000F6576" w:rsidRDefault="000F6576">
      <w:pPr>
        <w:spacing w:line="0" w:lineRule="atLeast"/>
        <w:jc w:val="right"/>
        <w:rPr>
          <w:sz w:val="22"/>
        </w:rPr>
        <w:sectPr w:rsidR="000F6576">
          <w:pgSz w:w="11900" w:h="16838"/>
          <w:pgMar w:top="1422" w:right="1120" w:bottom="1158" w:left="1440" w:header="0" w:footer="0" w:gutter="0"/>
          <w:cols w:space="0" w:equalWidth="0">
            <w:col w:w="9340"/>
          </w:cols>
          <w:docGrid w:linePitch="360"/>
        </w:sectPr>
      </w:pPr>
    </w:p>
    <w:p w:rsidR="000F6576" w:rsidRDefault="000F6576">
      <w:pPr>
        <w:spacing w:line="248" w:lineRule="auto"/>
        <w:ind w:right="240"/>
        <w:jc w:val="both"/>
        <w:rPr>
          <w:rFonts w:ascii="Arial" w:eastAsia="Arial" w:hAnsi="Arial"/>
          <w:sz w:val="24"/>
          <w:highlight w:val="yellow"/>
        </w:rPr>
      </w:pPr>
      <w:bookmarkStart w:id="8" w:name="page8"/>
      <w:bookmarkEnd w:id="8"/>
      <w:r>
        <w:rPr>
          <w:rFonts w:ascii="Arial" w:eastAsia="Arial" w:hAnsi="Arial"/>
          <w:sz w:val="24"/>
          <w:highlight w:val="yellow"/>
        </w:rPr>
        <w:lastRenderedPageBreak/>
        <w:t>promoted by the Institute/University to the next academic year, would be eligible to receive 50% of the scholarship admissible under paragraph 7(b) (i) above in the following year of study.</w:t>
      </w:r>
    </w:p>
    <w:p w:rsidR="000F6576" w:rsidRDefault="000F6576">
      <w:pPr>
        <w:spacing w:line="333" w:lineRule="exact"/>
        <w:rPr>
          <w:rFonts w:ascii="Times New Roman" w:eastAsia="Times New Roman" w:hAnsi="Times New Roman"/>
        </w:rPr>
      </w:pPr>
    </w:p>
    <w:p w:rsidR="000F6576" w:rsidRDefault="000F6576">
      <w:pPr>
        <w:spacing w:line="227" w:lineRule="auto"/>
        <w:ind w:right="260"/>
        <w:jc w:val="both"/>
        <w:rPr>
          <w:rFonts w:ascii="Arial" w:eastAsia="Arial" w:hAnsi="Arial"/>
          <w:sz w:val="24"/>
        </w:rPr>
      </w:pPr>
      <w:r>
        <w:rPr>
          <w:rFonts w:ascii="Arial" w:eastAsia="Arial" w:hAnsi="Arial"/>
          <w:sz w:val="24"/>
        </w:rPr>
        <w:t>(iv) Students, who have not been promoted to the next academic year, would not be eligible for grant of any further scholarship.</w:t>
      </w:r>
    </w:p>
    <w:p w:rsidR="000F6576" w:rsidRDefault="000F6576">
      <w:pPr>
        <w:spacing w:line="394"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9. DISBURSEMENT OF SCHOLARSHIP</w:t>
      </w:r>
    </w:p>
    <w:p w:rsidR="000F6576" w:rsidRDefault="000F6576">
      <w:pPr>
        <w:spacing w:line="210" w:lineRule="exact"/>
        <w:rPr>
          <w:rFonts w:ascii="Times New Roman" w:eastAsia="Times New Roman" w:hAnsi="Times New Roman"/>
        </w:rPr>
      </w:pPr>
    </w:p>
    <w:p w:rsidR="000F6576" w:rsidRDefault="000F6576">
      <w:pPr>
        <w:spacing w:line="246" w:lineRule="auto"/>
        <w:ind w:right="260"/>
        <w:jc w:val="both"/>
        <w:rPr>
          <w:rFonts w:ascii="Arial" w:eastAsia="Arial" w:hAnsi="Arial"/>
          <w:sz w:val="24"/>
        </w:rPr>
      </w:pPr>
      <w:r>
        <w:rPr>
          <w:rFonts w:ascii="Arial" w:eastAsia="Arial" w:hAnsi="Arial"/>
          <w:sz w:val="24"/>
        </w:rPr>
        <w:t>Admissible amount of scholarship shall be remitted by Ministry or through its designated agency directly to the concerned Institute/University on annual basis. Remittance of scholarship funds shall take place only on receipt of funds from MEA.</w:t>
      </w:r>
    </w:p>
    <w:p w:rsidR="000F6576" w:rsidRDefault="000F6576">
      <w:pPr>
        <w:spacing w:line="203" w:lineRule="exact"/>
        <w:rPr>
          <w:rFonts w:ascii="Times New Roman" w:eastAsia="Times New Roman" w:hAnsi="Times New Roman"/>
        </w:rPr>
      </w:pPr>
    </w:p>
    <w:p w:rsidR="000F6576" w:rsidRDefault="000F6576">
      <w:pPr>
        <w:spacing w:line="262" w:lineRule="auto"/>
        <w:ind w:right="240"/>
        <w:jc w:val="both"/>
        <w:rPr>
          <w:rFonts w:ascii="Arial" w:eastAsia="Arial" w:hAnsi="Arial"/>
          <w:b/>
          <w:i/>
          <w:sz w:val="24"/>
        </w:rPr>
      </w:pPr>
      <w:r>
        <w:rPr>
          <w:rFonts w:ascii="Arial" w:eastAsia="Arial" w:hAnsi="Arial"/>
          <w:b/>
          <w:i/>
          <w:sz w:val="24"/>
          <w:u w:val="single"/>
        </w:rPr>
        <w:t>[</w:t>
      </w:r>
      <w:r>
        <w:rPr>
          <w:rFonts w:ascii="Arial" w:eastAsia="Arial" w:hAnsi="Arial"/>
          <w:b/>
          <w:i/>
          <w:sz w:val="24"/>
        </w:rPr>
        <w:t>Please note that the total expenditure likely to be incurred in pursuing various courses of study will be higher than the scholarship amount provided. The expenses in excess, of the scholarship assistance being provided by MEA, shall have to be borne by the Candidate or by his/her parents/ guardians. It is in their interest to ensure that they have the adequate financial resources to meet these expenses for the entire period of study.]</w:t>
      </w:r>
    </w:p>
    <w:p w:rsidR="000F6576" w:rsidRDefault="000F6576">
      <w:pPr>
        <w:spacing w:line="200" w:lineRule="exact"/>
        <w:rPr>
          <w:rFonts w:ascii="Times New Roman" w:eastAsia="Times New Roman" w:hAnsi="Times New Roman"/>
        </w:rPr>
      </w:pPr>
    </w:p>
    <w:p w:rsidR="000F6576" w:rsidRDefault="000F6576">
      <w:pPr>
        <w:spacing w:line="202"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10. COURSES OF STUDY AND INSTITUTIONS</w:t>
      </w:r>
    </w:p>
    <w:p w:rsidR="000F6576" w:rsidRDefault="000F6576">
      <w:pPr>
        <w:spacing w:line="196" w:lineRule="exact"/>
        <w:rPr>
          <w:rFonts w:ascii="Times New Roman" w:eastAsia="Times New Roman" w:hAnsi="Times New Roman"/>
        </w:rPr>
      </w:pPr>
    </w:p>
    <w:p w:rsidR="000F6576" w:rsidRDefault="000F6576">
      <w:pPr>
        <w:spacing w:line="227" w:lineRule="auto"/>
        <w:ind w:right="240"/>
        <w:jc w:val="both"/>
        <w:rPr>
          <w:rFonts w:ascii="Arial" w:eastAsia="Arial" w:hAnsi="Arial"/>
          <w:sz w:val="24"/>
        </w:rPr>
      </w:pPr>
      <w:r>
        <w:rPr>
          <w:rFonts w:ascii="Arial" w:eastAsia="Arial" w:hAnsi="Arial"/>
          <w:sz w:val="24"/>
        </w:rPr>
        <w:t>Admission of candidates is strictly restricted to the institutes and courses as mentioned in Appendix ‘E’: –</w:t>
      </w:r>
    </w:p>
    <w:p w:rsidR="000F6576" w:rsidRDefault="000F6576">
      <w:pPr>
        <w:spacing w:line="224"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11. SUBMISSION OF APPLICATION FORM</w:t>
      </w:r>
    </w:p>
    <w:p w:rsidR="000F6576" w:rsidRDefault="000F6576">
      <w:pPr>
        <w:spacing w:line="239" w:lineRule="exact"/>
        <w:rPr>
          <w:rFonts w:ascii="Times New Roman" w:eastAsia="Times New Roman" w:hAnsi="Times New Roman"/>
        </w:rPr>
      </w:pPr>
    </w:p>
    <w:p w:rsidR="000F6576" w:rsidRDefault="000F6576">
      <w:pPr>
        <w:spacing w:line="236" w:lineRule="auto"/>
        <w:ind w:right="260"/>
        <w:jc w:val="both"/>
        <w:rPr>
          <w:rFonts w:ascii="Arial" w:eastAsia="Arial" w:hAnsi="Arial"/>
          <w:sz w:val="24"/>
        </w:rPr>
      </w:pPr>
      <w:r>
        <w:rPr>
          <w:rFonts w:ascii="Arial" w:eastAsia="Arial" w:hAnsi="Arial"/>
          <w:sz w:val="24"/>
        </w:rPr>
        <w:t xml:space="preserve">(i) The online scholarship Application Form is available at </w:t>
      </w:r>
      <w:r>
        <w:rPr>
          <w:rFonts w:ascii="Arial" w:eastAsia="Arial" w:hAnsi="Arial"/>
          <w:b/>
          <w:color w:val="0000FF"/>
          <w:sz w:val="24"/>
        </w:rPr>
        <w:t>http://spdcindia.gov.in</w:t>
      </w:r>
      <w:r>
        <w:rPr>
          <w:rFonts w:ascii="Arial" w:eastAsia="Arial" w:hAnsi="Arial"/>
          <w:sz w:val="24"/>
        </w:rPr>
        <w:t>. All candidates are required to save the information filled while completing the online application Form.</w:t>
      </w:r>
    </w:p>
    <w:p w:rsidR="000F6576" w:rsidRDefault="000F6576">
      <w:pPr>
        <w:spacing w:line="213" w:lineRule="exact"/>
        <w:rPr>
          <w:rFonts w:ascii="Times New Roman" w:eastAsia="Times New Roman" w:hAnsi="Times New Roman"/>
        </w:rPr>
      </w:pPr>
    </w:p>
    <w:p w:rsidR="000F6576" w:rsidRDefault="000F6576">
      <w:pPr>
        <w:spacing w:line="213" w:lineRule="auto"/>
        <w:ind w:right="320"/>
        <w:rPr>
          <w:rFonts w:ascii="Arial" w:eastAsia="Arial" w:hAnsi="Arial"/>
          <w:sz w:val="24"/>
        </w:rPr>
      </w:pPr>
      <w:r>
        <w:rPr>
          <w:rFonts w:ascii="Arial" w:eastAsia="Arial" w:hAnsi="Arial"/>
          <w:sz w:val="24"/>
        </w:rPr>
        <w:t>Ministry of External Affairs, New</w:t>
      </w:r>
      <w:r>
        <w:rPr>
          <w:rFonts w:ascii="Arial" w:eastAsia="Arial" w:hAnsi="Arial"/>
          <w:b/>
          <w:sz w:val="24"/>
        </w:rPr>
        <w:t xml:space="preserve"> </w:t>
      </w:r>
      <w:r>
        <w:rPr>
          <w:rFonts w:ascii="Arial" w:eastAsia="Arial" w:hAnsi="Arial"/>
          <w:sz w:val="24"/>
        </w:rPr>
        <w:t>Delhi shall not be responsible for any delay in submitting the Application form.</w:t>
      </w:r>
    </w:p>
    <w:p w:rsidR="000F6576" w:rsidRDefault="000F6576">
      <w:pPr>
        <w:spacing w:line="200" w:lineRule="exact"/>
        <w:rPr>
          <w:rFonts w:ascii="Times New Roman" w:eastAsia="Times New Roman" w:hAnsi="Times New Roman"/>
        </w:rPr>
      </w:pPr>
    </w:p>
    <w:p w:rsidR="000F6576" w:rsidRDefault="000F6576">
      <w:pPr>
        <w:spacing w:line="244" w:lineRule="exact"/>
        <w:rPr>
          <w:rFonts w:ascii="Times New Roman" w:eastAsia="Times New Roman" w:hAnsi="Times New Roman"/>
        </w:rPr>
      </w:pPr>
    </w:p>
    <w:p w:rsidR="000F6576" w:rsidRDefault="000F6576">
      <w:pPr>
        <w:spacing w:line="235" w:lineRule="auto"/>
        <w:ind w:right="240"/>
        <w:rPr>
          <w:rFonts w:ascii="Arial" w:eastAsia="Arial" w:hAnsi="Arial"/>
          <w:sz w:val="24"/>
          <w:highlight w:val="yellow"/>
          <w:u w:val="single"/>
        </w:rPr>
      </w:pPr>
      <w:r>
        <w:rPr>
          <w:rFonts w:ascii="Arial" w:eastAsia="Arial" w:hAnsi="Arial"/>
          <w:b/>
          <w:sz w:val="24"/>
        </w:rPr>
        <w:t xml:space="preserve">(ii) </w:t>
      </w:r>
      <w:r>
        <w:rPr>
          <w:rFonts w:ascii="Arial" w:eastAsia="Arial" w:hAnsi="Arial"/>
          <w:sz w:val="24"/>
          <w:highlight w:val="yellow"/>
        </w:rPr>
        <w:t>The</w:t>
      </w:r>
      <w:r>
        <w:rPr>
          <w:rFonts w:ascii="Arial" w:eastAsia="Arial" w:hAnsi="Arial"/>
          <w:b/>
          <w:sz w:val="24"/>
        </w:rPr>
        <w:t xml:space="preserve"> </w:t>
      </w:r>
      <w:r>
        <w:rPr>
          <w:rFonts w:ascii="Arial" w:eastAsia="Arial" w:hAnsi="Arial"/>
          <w:sz w:val="24"/>
          <w:highlight w:val="yellow"/>
          <w:u w:val="single"/>
        </w:rPr>
        <w:t>following documents/transcripts/certificates have to be uploaded with the</w:t>
      </w:r>
      <w:r>
        <w:rPr>
          <w:rFonts w:ascii="Arial" w:eastAsia="Arial" w:hAnsi="Arial"/>
          <w:b/>
          <w:sz w:val="24"/>
        </w:rPr>
        <w:t xml:space="preserve"> </w:t>
      </w:r>
      <w:r>
        <w:rPr>
          <w:rFonts w:ascii="Arial" w:eastAsia="Arial" w:hAnsi="Arial"/>
          <w:sz w:val="24"/>
          <w:highlight w:val="yellow"/>
          <w:u w:val="single"/>
        </w:rPr>
        <w:t>application Form:</w:t>
      </w:r>
    </w:p>
    <w:p w:rsidR="000F6576" w:rsidRDefault="000F6576">
      <w:pPr>
        <w:spacing w:line="200" w:lineRule="exact"/>
        <w:rPr>
          <w:rFonts w:ascii="Times New Roman" w:eastAsia="Times New Roman" w:hAnsi="Times New Roman"/>
        </w:rPr>
      </w:pPr>
    </w:p>
    <w:p w:rsidR="000F6576" w:rsidRDefault="000F6576">
      <w:pPr>
        <w:spacing w:line="285" w:lineRule="exact"/>
        <w:rPr>
          <w:rFonts w:ascii="Times New Roman" w:eastAsia="Times New Roman" w:hAnsi="Times New Roman"/>
        </w:rPr>
      </w:pPr>
    </w:p>
    <w:p w:rsidR="000F6576" w:rsidRDefault="000F6576">
      <w:pPr>
        <w:numPr>
          <w:ilvl w:val="1"/>
          <w:numId w:val="6"/>
        </w:numPr>
        <w:tabs>
          <w:tab w:val="left" w:pos="820"/>
        </w:tabs>
        <w:spacing w:line="225" w:lineRule="auto"/>
        <w:ind w:left="820" w:right="240" w:hanging="368"/>
        <w:jc w:val="both"/>
        <w:rPr>
          <w:rFonts w:ascii="Arial" w:eastAsia="Arial" w:hAnsi="Arial"/>
          <w:sz w:val="24"/>
        </w:rPr>
      </w:pPr>
      <w:r>
        <w:rPr>
          <w:rFonts w:ascii="Arial" w:eastAsia="Arial" w:hAnsi="Arial"/>
          <w:sz w:val="24"/>
        </w:rPr>
        <w:t>The authenticated transcripts of all marks/grades secured in the qualifying examination i.e. 12</w:t>
      </w:r>
      <w:r>
        <w:rPr>
          <w:rFonts w:ascii="Arial" w:eastAsia="Arial" w:hAnsi="Arial"/>
          <w:sz w:val="32"/>
          <w:vertAlign w:val="superscript"/>
        </w:rPr>
        <w:t>th</w:t>
      </w:r>
      <w:r>
        <w:rPr>
          <w:rFonts w:ascii="Arial" w:eastAsia="Arial" w:hAnsi="Arial"/>
          <w:sz w:val="24"/>
        </w:rPr>
        <w:t xml:space="preserve"> Standard/ Grade The mark sheets downloaded from Internet (CERTIFIED) can also be submitted along with details of Roll No. allotted for appearing in the qualifying examination, name of Examining Board and the URL of the Examining Board's Website from which it has been downloaded, for advance information.</w:t>
      </w:r>
    </w:p>
    <w:p w:rsidR="000F6576" w:rsidRDefault="000F6576">
      <w:pPr>
        <w:spacing w:line="303" w:lineRule="exact"/>
        <w:rPr>
          <w:rFonts w:ascii="Arial" w:eastAsia="Arial" w:hAnsi="Arial"/>
          <w:sz w:val="24"/>
        </w:rPr>
      </w:pPr>
    </w:p>
    <w:p w:rsidR="000F6576" w:rsidRDefault="000F6576">
      <w:pPr>
        <w:numPr>
          <w:ilvl w:val="0"/>
          <w:numId w:val="7"/>
        </w:numPr>
        <w:tabs>
          <w:tab w:val="left" w:pos="780"/>
        </w:tabs>
        <w:spacing w:line="0" w:lineRule="atLeast"/>
        <w:ind w:left="780" w:hanging="340"/>
        <w:jc w:val="both"/>
        <w:rPr>
          <w:rFonts w:ascii="Arial" w:eastAsia="Arial" w:hAnsi="Arial"/>
          <w:sz w:val="24"/>
        </w:rPr>
      </w:pPr>
      <w:r>
        <w:rPr>
          <w:rFonts w:ascii="Arial" w:eastAsia="Arial" w:hAnsi="Arial"/>
          <w:sz w:val="24"/>
        </w:rPr>
        <w:t>In the case of NRIs, the qualifying examination 10+2 or equivalent (inclusive</w:t>
      </w:r>
    </w:p>
    <w:p w:rsidR="000F6576" w:rsidRDefault="000F6576">
      <w:pPr>
        <w:spacing w:line="15" w:lineRule="exact"/>
        <w:rPr>
          <w:rFonts w:ascii="Times New Roman" w:eastAsia="Times New Roman" w:hAnsi="Times New Roman"/>
        </w:rPr>
      </w:pPr>
    </w:p>
    <w:p w:rsidR="000F6576" w:rsidRDefault="000F6576">
      <w:pPr>
        <w:tabs>
          <w:tab w:val="left" w:pos="1060"/>
        </w:tabs>
        <w:spacing w:line="0" w:lineRule="atLeast"/>
        <w:ind w:left="640"/>
        <w:rPr>
          <w:rFonts w:ascii="Arial" w:eastAsia="Arial" w:hAnsi="Arial"/>
          <w:b/>
          <w:sz w:val="24"/>
        </w:rPr>
      </w:pPr>
      <w:r>
        <w:rPr>
          <w:rFonts w:ascii="Arial" w:eastAsia="Arial" w:hAnsi="Arial"/>
          <w:sz w:val="24"/>
        </w:rPr>
        <w:t>of</w:t>
      </w:r>
      <w:r>
        <w:rPr>
          <w:rFonts w:ascii="Times New Roman" w:eastAsia="Times New Roman" w:hAnsi="Times New Roman"/>
        </w:rPr>
        <w:tab/>
      </w:r>
      <w:r>
        <w:rPr>
          <w:rFonts w:ascii="Arial" w:eastAsia="Arial" w:hAnsi="Arial"/>
          <w:sz w:val="24"/>
        </w:rPr>
        <w:t xml:space="preserve">11th and 12th standard) should have been passed from any country </w:t>
      </w:r>
      <w:r>
        <w:rPr>
          <w:rFonts w:ascii="Arial" w:eastAsia="Arial" w:hAnsi="Arial"/>
          <w:b/>
          <w:sz w:val="24"/>
        </w:rPr>
        <w:t>listed</w:t>
      </w:r>
    </w:p>
    <w:p w:rsidR="000F6576" w:rsidRDefault="000F6576">
      <w:pPr>
        <w:spacing w:line="98" w:lineRule="exact"/>
        <w:rPr>
          <w:rFonts w:ascii="Times New Roman" w:eastAsia="Times New Roman" w:hAnsi="Times New Roman"/>
        </w:rPr>
      </w:pPr>
    </w:p>
    <w:p w:rsidR="000F6576" w:rsidRDefault="000F6576">
      <w:pPr>
        <w:spacing w:line="0" w:lineRule="atLeast"/>
        <w:jc w:val="right"/>
        <w:rPr>
          <w:sz w:val="22"/>
        </w:rPr>
      </w:pPr>
      <w:r>
        <w:rPr>
          <w:sz w:val="22"/>
        </w:rPr>
        <w:t>8</w:t>
      </w:r>
    </w:p>
    <w:p w:rsidR="000F6576" w:rsidRDefault="000F6576">
      <w:pPr>
        <w:spacing w:line="0" w:lineRule="atLeast"/>
        <w:jc w:val="right"/>
        <w:rPr>
          <w:sz w:val="22"/>
        </w:rPr>
        <w:sectPr w:rsidR="000F6576">
          <w:pgSz w:w="11900" w:h="16838"/>
          <w:pgMar w:top="1433" w:right="1120" w:bottom="1158" w:left="1440" w:header="0" w:footer="0" w:gutter="0"/>
          <w:cols w:space="0" w:equalWidth="0">
            <w:col w:w="9340"/>
          </w:cols>
          <w:docGrid w:linePitch="360"/>
        </w:sectPr>
      </w:pPr>
    </w:p>
    <w:p w:rsidR="000F6576" w:rsidRDefault="000F6576">
      <w:pPr>
        <w:spacing w:line="0" w:lineRule="atLeast"/>
        <w:ind w:left="640"/>
        <w:rPr>
          <w:rFonts w:ascii="Arial" w:eastAsia="Arial" w:hAnsi="Arial"/>
          <w:sz w:val="24"/>
        </w:rPr>
      </w:pPr>
      <w:bookmarkStart w:id="9" w:name="page9"/>
      <w:bookmarkEnd w:id="9"/>
      <w:r>
        <w:rPr>
          <w:rFonts w:ascii="Arial" w:eastAsia="Arial" w:hAnsi="Arial"/>
          <w:b/>
          <w:sz w:val="24"/>
        </w:rPr>
        <w:lastRenderedPageBreak/>
        <w:t xml:space="preserve">at Appendix-A </w:t>
      </w:r>
      <w:r>
        <w:rPr>
          <w:rFonts w:ascii="Arial" w:eastAsia="Arial" w:hAnsi="Arial"/>
          <w:sz w:val="24"/>
        </w:rPr>
        <w:t>only.</w:t>
      </w:r>
      <w:r>
        <w:rPr>
          <w:rFonts w:ascii="Arial" w:eastAsia="Arial" w:hAnsi="Arial"/>
          <w:b/>
          <w:sz w:val="24"/>
        </w:rPr>
        <w:t xml:space="preserve"> </w:t>
      </w:r>
      <w:r>
        <w:rPr>
          <w:rFonts w:ascii="Arial" w:eastAsia="Arial" w:hAnsi="Arial"/>
          <w:sz w:val="24"/>
          <w:u w:val="single"/>
        </w:rPr>
        <w:t>Certificates for these exams</w:t>
      </w:r>
      <w:r>
        <w:rPr>
          <w:rFonts w:ascii="Arial" w:eastAsia="Arial" w:hAnsi="Arial"/>
          <w:b/>
          <w:sz w:val="24"/>
        </w:rPr>
        <w:t xml:space="preserve"> </w:t>
      </w:r>
      <w:r>
        <w:rPr>
          <w:rFonts w:ascii="Arial" w:eastAsia="Arial" w:hAnsi="Arial"/>
          <w:sz w:val="24"/>
        </w:rPr>
        <w:t>must be uploaded.</w:t>
      </w:r>
    </w:p>
    <w:p w:rsidR="000F6576" w:rsidRDefault="000F6576">
      <w:pPr>
        <w:spacing w:line="28" w:lineRule="exact"/>
        <w:rPr>
          <w:rFonts w:ascii="Times New Roman" w:eastAsia="Times New Roman" w:hAnsi="Times New Roman"/>
        </w:rPr>
      </w:pPr>
    </w:p>
    <w:p w:rsidR="000F6576" w:rsidRDefault="000F6576">
      <w:pPr>
        <w:numPr>
          <w:ilvl w:val="0"/>
          <w:numId w:val="8"/>
        </w:numPr>
        <w:tabs>
          <w:tab w:val="left" w:pos="866"/>
        </w:tabs>
        <w:spacing w:line="272" w:lineRule="auto"/>
        <w:ind w:left="420" w:right="240" w:firstLine="8"/>
        <w:jc w:val="both"/>
        <w:rPr>
          <w:rFonts w:ascii="Arial" w:eastAsia="Arial" w:hAnsi="Arial"/>
          <w:sz w:val="24"/>
        </w:rPr>
      </w:pPr>
      <w:r>
        <w:rPr>
          <w:rFonts w:ascii="Arial" w:eastAsia="Arial" w:hAnsi="Arial"/>
          <w:sz w:val="24"/>
        </w:rPr>
        <w:t xml:space="preserve">Children of Indian workers must have had at least 3 (three) years of education in any of the ECR countries (Afghanistan, Bahrain, Indonesia, Iraq, Jordan, Kuwait, Lebanon, Libya, Malaysia, Oman, Qatar, Saudi Arabia, Sudan, Syria, Thailand, United Arab Emirates and Yemen) during the last 6 (six) years and </w:t>
      </w:r>
      <w:r>
        <w:rPr>
          <w:rFonts w:ascii="Arial" w:eastAsia="Arial" w:hAnsi="Arial"/>
          <w:sz w:val="24"/>
          <w:highlight w:val="yellow"/>
        </w:rPr>
        <w:t>passed the qualifying examination inclusive of 11th and 12th standard or</w:t>
      </w:r>
      <w:r>
        <w:rPr>
          <w:rFonts w:ascii="Arial" w:eastAsia="Arial" w:hAnsi="Arial"/>
          <w:sz w:val="24"/>
        </w:rPr>
        <w:t xml:space="preserve"> equivalent (not beyond). Certificates of these exams/ transcripts, mark sheets must be uploaded with the application form.</w:t>
      </w:r>
    </w:p>
    <w:p w:rsidR="000F6576" w:rsidRDefault="000F6576">
      <w:pPr>
        <w:spacing w:line="296" w:lineRule="exact"/>
        <w:rPr>
          <w:rFonts w:ascii="Arial" w:eastAsia="Arial" w:hAnsi="Arial"/>
          <w:sz w:val="24"/>
        </w:rPr>
      </w:pPr>
    </w:p>
    <w:p w:rsidR="000F6576" w:rsidRDefault="000D0269">
      <w:pPr>
        <w:numPr>
          <w:ilvl w:val="0"/>
          <w:numId w:val="8"/>
        </w:numPr>
        <w:tabs>
          <w:tab w:val="left" w:pos="775"/>
        </w:tabs>
        <w:spacing w:line="233" w:lineRule="auto"/>
        <w:ind w:left="420" w:right="240" w:firstLine="8"/>
        <w:jc w:val="both"/>
        <w:rPr>
          <w:rFonts w:ascii="Arial" w:eastAsia="Arial" w:hAnsi="Arial"/>
          <w:sz w:val="24"/>
        </w:rPr>
      </w:pPr>
      <w:r>
        <w:rPr>
          <w:rFonts w:ascii="Arial" w:eastAsia="Arial" w:hAnsi="Arial"/>
          <w:sz w:val="24"/>
        </w:rPr>
        <w:t>Applicants who belong</w:t>
      </w:r>
      <w:r w:rsidR="000F6576">
        <w:rPr>
          <w:rFonts w:ascii="Arial" w:eastAsia="Arial" w:hAnsi="Arial"/>
          <w:sz w:val="24"/>
        </w:rPr>
        <w:t xml:space="preserve"> to the three categories i.e. NRIs, Children of Indian Workers of ECR countries studying outside India and Children of Indian Workers of ECR countries studying in India, applicants must submit a self-attested copy of the certificate certifying that the parent(s) of the candidate concerned is/are working in an ECR country since last two years. Copy of his work permit for the ECR country must be submitted.</w:t>
      </w:r>
    </w:p>
    <w:p w:rsidR="000F6576" w:rsidRDefault="000F6576">
      <w:pPr>
        <w:spacing w:line="392" w:lineRule="exact"/>
        <w:rPr>
          <w:rFonts w:ascii="Arial" w:eastAsia="Arial" w:hAnsi="Arial"/>
          <w:sz w:val="24"/>
        </w:rPr>
      </w:pPr>
    </w:p>
    <w:p w:rsidR="000F6576" w:rsidRDefault="000F6576">
      <w:pPr>
        <w:numPr>
          <w:ilvl w:val="1"/>
          <w:numId w:val="8"/>
        </w:numPr>
        <w:tabs>
          <w:tab w:val="left" w:pos="720"/>
        </w:tabs>
        <w:spacing w:line="236" w:lineRule="auto"/>
        <w:ind w:left="420" w:right="240" w:firstLine="32"/>
        <w:jc w:val="both"/>
        <w:rPr>
          <w:rFonts w:ascii="Arial" w:eastAsia="Arial" w:hAnsi="Arial"/>
          <w:sz w:val="24"/>
        </w:rPr>
      </w:pPr>
      <w:r>
        <w:rPr>
          <w:rFonts w:ascii="Arial" w:eastAsia="Arial" w:hAnsi="Arial"/>
          <w:sz w:val="24"/>
        </w:rPr>
        <w:t xml:space="preserve">In the case of PIOs, </w:t>
      </w:r>
      <w:r>
        <w:rPr>
          <w:rFonts w:ascii="Arial" w:eastAsia="Arial" w:hAnsi="Arial"/>
          <w:sz w:val="24"/>
          <w:u w:val="single"/>
        </w:rPr>
        <w:t>copy of PIO/OCI card or declaration about proof of</w:t>
      </w:r>
      <w:r>
        <w:rPr>
          <w:rFonts w:ascii="Arial" w:eastAsia="Arial" w:hAnsi="Arial"/>
          <w:sz w:val="24"/>
        </w:rPr>
        <w:t xml:space="preserve"> 12 </w:t>
      </w:r>
      <w:r>
        <w:rPr>
          <w:rFonts w:ascii="Arial" w:eastAsia="Arial" w:hAnsi="Arial"/>
          <w:sz w:val="24"/>
          <w:u w:val="single"/>
        </w:rPr>
        <w:t>Indian origin</w:t>
      </w:r>
      <w:r>
        <w:rPr>
          <w:rFonts w:ascii="Arial" w:eastAsia="Arial" w:hAnsi="Arial"/>
          <w:sz w:val="24"/>
        </w:rPr>
        <w:t xml:space="preserve"> (attested by Head of Indian Mission) (Valid for next 5 years) must be enclosed with the application.</w:t>
      </w:r>
    </w:p>
    <w:p w:rsidR="000F6576" w:rsidRDefault="000F6576">
      <w:pPr>
        <w:spacing w:line="200" w:lineRule="exact"/>
        <w:rPr>
          <w:rFonts w:ascii="Arial" w:eastAsia="Arial" w:hAnsi="Arial"/>
          <w:sz w:val="24"/>
        </w:rPr>
      </w:pPr>
    </w:p>
    <w:p w:rsidR="000F6576" w:rsidRDefault="000F6576">
      <w:pPr>
        <w:spacing w:line="325" w:lineRule="exact"/>
        <w:rPr>
          <w:rFonts w:ascii="Arial" w:eastAsia="Arial" w:hAnsi="Arial"/>
          <w:sz w:val="24"/>
        </w:rPr>
      </w:pPr>
    </w:p>
    <w:p w:rsidR="000F6576" w:rsidRDefault="000F6576">
      <w:pPr>
        <w:numPr>
          <w:ilvl w:val="1"/>
          <w:numId w:val="8"/>
        </w:numPr>
        <w:tabs>
          <w:tab w:val="left" w:pos="724"/>
        </w:tabs>
        <w:spacing w:line="225" w:lineRule="auto"/>
        <w:ind w:left="460" w:right="260" w:hanging="8"/>
        <w:jc w:val="both"/>
        <w:rPr>
          <w:rFonts w:ascii="Arial" w:eastAsia="Arial" w:hAnsi="Arial"/>
          <w:sz w:val="24"/>
        </w:rPr>
      </w:pPr>
      <w:r>
        <w:rPr>
          <w:rFonts w:ascii="Arial" w:eastAsia="Arial" w:hAnsi="Arial"/>
          <w:sz w:val="24"/>
        </w:rPr>
        <w:t>The marks obtained by the candidates in improvement/compartment examination shall not be considered.</w:t>
      </w:r>
    </w:p>
    <w:p w:rsidR="000F6576" w:rsidRDefault="000F6576">
      <w:pPr>
        <w:spacing w:line="200" w:lineRule="exact"/>
        <w:rPr>
          <w:rFonts w:ascii="Arial" w:eastAsia="Arial" w:hAnsi="Arial"/>
          <w:sz w:val="24"/>
        </w:rPr>
      </w:pPr>
    </w:p>
    <w:p w:rsidR="000F6576" w:rsidRDefault="000F6576">
      <w:pPr>
        <w:spacing w:line="225" w:lineRule="exact"/>
        <w:rPr>
          <w:rFonts w:ascii="Arial" w:eastAsia="Arial" w:hAnsi="Arial"/>
          <w:sz w:val="24"/>
        </w:rPr>
      </w:pPr>
    </w:p>
    <w:p w:rsidR="000F6576" w:rsidRDefault="000F6576">
      <w:pPr>
        <w:numPr>
          <w:ilvl w:val="1"/>
          <w:numId w:val="8"/>
        </w:numPr>
        <w:tabs>
          <w:tab w:val="left" w:pos="760"/>
        </w:tabs>
        <w:spacing w:line="0" w:lineRule="atLeast"/>
        <w:ind w:left="760" w:hanging="308"/>
        <w:jc w:val="both"/>
        <w:rPr>
          <w:rFonts w:ascii="Arial" w:eastAsia="Arial" w:hAnsi="Arial"/>
          <w:sz w:val="24"/>
        </w:rPr>
      </w:pPr>
      <w:r>
        <w:rPr>
          <w:rFonts w:ascii="Arial" w:eastAsia="Arial" w:hAnsi="Arial"/>
          <w:sz w:val="24"/>
        </w:rPr>
        <w:t>Incomplete/illegible applications in any respect would be rejected.</w:t>
      </w:r>
    </w:p>
    <w:p w:rsidR="000F6576" w:rsidRDefault="000F6576">
      <w:pPr>
        <w:spacing w:line="200" w:lineRule="exact"/>
        <w:rPr>
          <w:rFonts w:ascii="Arial" w:eastAsia="Arial" w:hAnsi="Arial"/>
          <w:sz w:val="24"/>
        </w:rPr>
      </w:pPr>
    </w:p>
    <w:p w:rsidR="000F6576" w:rsidRDefault="000F6576">
      <w:pPr>
        <w:spacing w:line="321" w:lineRule="exact"/>
        <w:rPr>
          <w:rFonts w:ascii="Arial" w:eastAsia="Arial" w:hAnsi="Arial"/>
          <w:sz w:val="24"/>
        </w:rPr>
      </w:pPr>
    </w:p>
    <w:p w:rsidR="000F6576" w:rsidRDefault="000F6576">
      <w:pPr>
        <w:numPr>
          <w:ilvl w:val="1"/>
          <w:numId w:val="8"/>
        </w:numPr>
        <w:tabs>
          <w:tab w:val="left" w:pos="760"/>
        </w:tabs>
        <w:spacing w:line="230" w:lineRule="auto"/>
        <w:ind w:left="760" w:right="240" w:hanging="308"/>
        <w:jc w:val="both"/>
        <w:rPr>
          <w:rFonts w:ascii="Arial" w:eastAsia="Arial" w:hAnsi="Arial"/>
          <w:sz w:val="24"/>
        </w:rPr>
      </w:pPr>
      <w:r>
        <w:rPr>
          <w:rFonts w:ascii="Arial" w:eastAsia="Arial" w:hAnsi="Arial"/>
          <w:sz w:val="24"/>
          <w:highlight w:val="yellow"/>
        </w:rPr>
        <w:t>Income/salary certificate of applicants’/ parents and/or their latest annual income tax return duly signed by the employer and self-attested.</w:t>
      </w:r>
    </w:p>
    <w:p w:rsidR="000F6576" w:rsidRDefault="000F6576">
      <w:pPr>
        <w:spacing w:line="308" w:lineRule="exact"/>
        <w:rPr>
          <w:rFonts w:ascii="Arial" w:eastAsia="Arial" w:hAnsi="Arial"/>
          <w:sz w:val="24"/>
        </w:rPr>
      </w:pPr>
    </w:p>
    <w:p w:rsidR="000F6576" w:rsidRDefault="000F6576">
      <w:pPr>
        <w:numPr>
          <w:ilvl w:val="1"/>
          <w:numId w:val="8"/>
        </w:numPr>
        <w:tabs>
          <w:tab w:val="left" w:pos="746"/>
        </w:tabs>
        <w:spacing w:line="236" w:lineRule="auto"/>
        <w:ind w:left="460" w:right="240" w:firstLine="1"/>
        <w:jc w:val="both"/>
        <w:rPr>
          <w:rFonts w:ascii="Arial" w:eastAsia="Arial" w:hAnsi="Arial"/>
          <w:sz w:val="24"/>
        </w:rPr>
      </w:pPr>
      <w:r>
        <w:rPr>
          <w:rFonts w:ascii="Arial" w:eastAsia="Arial" w:hAnsi="Arial"/>
          <w:sz w:val="24"/>
        </w:rPr>
        <w:t>Declaration that candidate is not receiving any other scholarship or financial assistance or any other assistance under any other Government of India or State Government Scheme.</w:t>
      </w:r>
    </w:p>
    <w:p w:rsidR="000F6576" w:rsidRDefault="000333A2">
      <w:pPr>
        <w:spacing w:line="200" w:lineRule="exact"/>
        <w:rPr>
          <w:rFonts w:ascii="Times New Roman" w:eastAsia="Times New Roman" w:hAnsi="Times New Roman"/>
        </w:rPr>
      </w:pPr>
      <w:r>
        <w:rPr>
          <w:rFonts w:ascii="Arial" w:eastAsia="Arial" w:hAnsi="Arial"/>
          <w:noProof/>
          <w:sz w:val="24"/>
          <w:lang w:val="en-ZW" w:eastAsia="en-ZW"/>
        </w:rPr>
        <mc:AlternateContent>
          <mc:Choice Requires="wps">
            <w:drawing>
              <wp:anchor distT="0" distB="0" distL="114300" distR="114300" simplePos="0" relativeHeight="251660288" behindDoc="1" locked="0" layoutInCell="0" allowOverlap="1">
                <wp:simplePos x="0" y="0"/>
                <wp:positionH relativeFrom="column">
                  <wp:posOffset>270510</wp:posOffset>
                </wp:positionH>
                <wp:positionV relativeFrom="paragraph">
                  <wp:posOffset>-3869055</wp:posOffset>
                </wp:positionV>
                <wp:extent cx="811530" cy="208915"/>
                <wp:effectExtent l="3810" t="0" r="3810" b="25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20891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1.3pt;margin-top:-304.65pt;width:63.9pt;height:1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TcJAIAADwEAAAOAAAAZHJzL2Uyb0RvYy54bWysU9uO0zAQfUfiHyy/01xo2TZqulp1KUJa&#10;YMXCB7iOk1j4xthtWr6esdMt7fKGyIM1kxkfnzkzs7w9aEX2Ary0pqbFJKdEGG4babqafv+2eTOn&#10;xAdmGqasETU9Ck9vV69fLQdXidL2VjUCCIIYXw2upn0Irsoyz3uhmZ9YJwwGWwuaBXShyxpgA6Jr&#10;lZV5/i4bLDQOLBfe49/7MUhXCb9tBQ9f2taLQFRNkVtIJ6RzG89stWRVB8z1kp9osH9goZk0+OgZ&#10;6p4FRnYg/4LSkoP1tg0TbnVm21ZykWrAaor8RTVPPXMi1YLieHeWyf8/WP55/whENjUtKTFMY4u+&#10;omjMdEqQ4ibqMzhfYdqTe4RYoXcPlv/wxNh1j2niDsAOvWANsipifnZ1IToer5Lt8Mk2CM92wSap&#10;Di3oCIgikEPqyPHcEXEIhOPPeVHM3mLfOIbKfL4oZukFVj1fduDDB2E1iUZNAbkncLZ/8CGSYdVz&#10;SiJvlWw2UqnkQLddKyB7hsOxwS9P84BX/GWaMmSo6WJWzhLyVcy/hNhsTgSv0rQMOOVKaqwoj19M&#10;YlVU7b1pkh2YVKON7ytzkjEqN3Zga5sjqgh2HGFcOTR6C78oGXB8a+p/7hgIStRHg51YFNNpnPfk&#10;TGc3JTpwGdleRpjhCFXTQMlorsO4IzsHsuvxpSLVbuwddq+VSdnY2ZHViSyOaBL8tE5xBy79lPVn&#10;6Ve/AQAA//8DAFBLAwQUAAYACAAAACEA7/oY8uAAAAAMAQAADwAAAGRycy9kb3ducmV2LnhtbEyP&#10;20rDQBCG7wXfYRnBu3bXGpM2ZlOkUBRBwdoH2GTHJLiHkN0cfHunV3o5Mx///02xX6xhEw6h807C&#10;3VoAQ1d73blGwvnzuNoCC1E5rYx3KOEHA+zL66tC5drP7gOnU2wYhbiQKwltjH3OeahbtCqsfY+O&#10;bl9+sCrSODRcD2qmcGv4RoiUW9U5amhVj4cW6+/TaKmkq7ZaTW+HMGd4fDevL/55TKS8vVmeHoFF&#10;XOIfDBd9UoeSnCo/Oh2YkZBsUiIlrFKxuwd2ITKRAKto9ZClCfCy4P+fKH8BAAD//wMAUEsBAi0A&#10;FAAGAAgAAAAhALaDOJL+AAAA4QEAABMAAAAAAAAAAAAAAAAAAAAAAFtDb250ZW50X1R5cGVzXS54&#10;bWxQSwECLQAUAAYACAAAACEAOP0h/9YAAACUAQAACwAAAAAAAAAAAAAAAAAvAQAAX3JlbHMvLnJl&#10;bHNQSwECLQAUAAYACAAAACEAUvOU3CQCAAA8BAAADgAAAAAAAAAAAAAAAAAuAgAAZHJzL2Uyb0Rv&#10;Yy54bWxQSwECLQAUAAYACAAAACEA7/oY8uAAAAAMAQAADwAAAAAAAAAAAAAAAAB+BAAAZHJzL2Rv&#10;d25yZXYueG1sUEsFBgAAAAAEAAQA8wAAAIsFAAAAAA==&#10;" o:allowincell="f" fillcolor="yellow" strokecolor="white"/>
            </w:pict>
          </mc:Fallback>
        </mc:AlternateContent>
      </w:r>
    </w:p>
    <w:p w:rsidR="000F6576" w:rsidRDefault="000F6576">
      <w:pPr>
        <w:spacing w:line="253" w:lineRule="exact"/>
        <w:rPr>
          <w:rFonts w:ascii="Times New Roman" w:eastAsia="Times New Roman" w:hAnsi="Times New Roman"/>
        </w:rPr>
      </w:pPr>
    </w:p>
    <w:p w:rsidR="000F6576" w:rsidRDefault="000F6576">
      <w:pPr>
        <w:numPr>
          <w:ilvl w:val="0"/>
          <w:numId w:val="9"/>
        </w:numPr>
        <w:tabs>
          <w:tab w:val="left" w:pos="660"/>
        </w:tabs>
        <w:spacing w:line="225" w:lineRule="auto"/>
        <w:ind w:left="660" w:right="980" w:hanging="660"/>
        <w:jc w:val="both"/>
        <w:rPr>
          <w:rFonts w:ascii="Arial" w:eastAsia="Arial" w:hAnsi="Arial"/>
          <w:b/>
          <w:sz w:val="24"/>
        </w:rPr>
      </w:pPr>
      <w:r>
        <w:rPr>
          <w:rFonts w:ascii="Arial" w:eastAsia="Arial" w:hAnsi="Arial"/>
          <w:b/>
          <w:sz w:val="24"/>
        </w:rPr>
        <w:t xml:space="preserve">Last Date for submission of Completed Application Form online on SPDC portal ( </w:t>
      </w:r>
      <w:hyperlink r:id="rId13" w:history="1">
        <w:r>
          <w:rPr>
            <w:rFonts w:ascii="Arial" w:eastAsia="Arial" w:hAnsi="Arial"/>
            <w:b/>
            <w:color w:val="0000FF"/>
            <w:sz w:val="24"/>
            <w:u w:val="single"/>
          </w:rPr>
          <w:t>http://spdcindia.gov.in</w:t>
        </w:r>
      </w:hyperlink>
      <w:r>
        <w:rPr>
          <w:rFonts w:ascii="Arial" w:eastAsia="Arial" w:hAnsi="Arial"/>
          <w:b/>
          <w:sz w:val="24"/>
        </w:rPr>
        <w:t xml:space="preserve">) is </w:t>
      </w:r>
      <w:r w:rsidR="001D1D01">
        <w:rPr>
          <w:rFonts w:ascii="Arial" w:eastAsia="Arial" w:hAnsi="Arial"/>
          <w:b/>
          <w:sz w:val="24"/>
        </w:rPr>
        <w:t xml:space="preserve">                 </w:t>
      </w:r>
      <w:r>
        <w:rPr>
          <w:rFonts w:ascii="Arial" w:eastAsia="Arial" w:hAnsi="Arial"/>
          <w:b/>
          <w:sz w:val="24"/>
        </w:rPr>
        <w:t xml:space="preserve"> </w:t>
      </w:r>
      <w:r w:rsidR="00F81168">
        <w:rPr>
          <w:rFonts w:ascii="Arial" w:eastAsia="Arial" w:hAnsi="Arial"/>
          <w:b/>
          <w:sz w:val="24"/>
        </w:rPr>
        <w:t>201</w:t>
      </w:r>
      <w:r w:rsidR="005E65C2">
        <w:rPr>
          <w:rFonts w:ascii="Arial" w:eastAsia="Arial" w:hAnsi="Arial"/>
          <w:b/>
          <w:sz w:val="24"/>
        </w:rPr>
        <w:t>8</w:t>
      </w:r>
      <w:r>
        <w:rPr>
          <w:rFonts w:ascii="Arial" w:eastAsia="Arial" w:hAnsi="Arial"/>
          <w:b/>
          <w:sz w:val="24"/>
        </w:rPr>
        <w:t>.</w:t>
      </w:r>
    </w:p>
    <w:p w:rsidR="000F6576" w:rsidRDefault="000F6576">
      <w:pPr>
        <w:spacing w:line="157"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12. MISCELLANEOUS INFORMATION</w:t>
      </w:r>
    </w:p>
    <w:p w:rsidR="000F6576" w:rsidRDefault="000F6576">
      <w:pPr>
        <w:spacing w:line="200" w:lineRule="exact"/>
        <w:rPr>
          <w:rFonts w:ascii="Times New Roman" w:eastAsia="Times New Roman" w:hAnsi="Times New Roman"/>
        </w:rPr>
      </w:pPr>
    </w:p>
    <w:p w:rsidR="000F6576" w:rsidRDefault="000F6576">
      <w:pPr>
        <w:spacing w:line="222"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12.1 Visa Status:</w:t>
      </w:r>
    </w:p>
    <w:p w:rsidR="000F6576" w:rsidRDefault="000F6576">
      <w:pPr>
        <w:spacing w:line="212" w:lineRule="exact"/>
        <w:rPr>
          <w:rFonts w:ascii="Times New Roman" w:eastAsia="Times New Roman" w:hAnsi="Times New Roman"/>
        </w:rPr>
      </w:pPr>
    </w:p>
    <w:p w:rsidR="000F6576" w:rsidRDefault="000F6576">
      <w:pPr>
        <w:spacing w:line="246" w:lineRule="auto"/>
        <w:ind w:right="260"/>
        <w:jc w:val="both"/>
        <w:rPr>
          <w:rFonts w:ascii="Arial" w:eastAsia="Arial" w:hAnsi="Arial"/>
          <w:sz w:val="24"/>
        </w:rPr>
      </w:pPr>
      <w:r>
        <w:rPr>
          <w:rFonts w:ascii="Arial" w:eastAsia="Arial" w:hAnsi="Arial"/>
          <w:sz w:val="24"/>
        </w:rPr>
        <w:t>All selected Persons of Indian Origin (excluding OCIs and PIO Cardholders) must obtain a valid student visa issued by the Indian Missions/Posts abroad. Visa can be obtained by producing the admission offer letter received from respective Institute.</w:t>
      </w:r>
    </w:p>
    <w:p w:rsidR="000F6576" w:rsidRDefault="000F6576">
      <w:pPr>
        <w:spacing w:line="204"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12.2 Medium of Instruction</w:t>
      </w:r>
    </w:p>
    <w:p w:rsidR="000F6576" w:rsidRDefault="000F6576">
      <w:pPr>
        <w:spacing w:line="200" w:lineRule="exact"/>
        <w:rPr>
          <w:rFonts w:ascii="Times New Roman" w:eastAsia="Times New Roman" w:hAnsi="Times New Roman"/>
        </w:rPr>
      </w:pPr>
    </w:p>
    <w:p w:rsidR="000F6576" w:rsidRDefault="000F6576">
      <w:pPr>
        <w:spacing w:line="263" w:lineRule="exact"/>
        <w:rPr>
          <w:rFonts w:ascii="Times New Roman" w:eastAsia="Times New Roman" w:hAnsi="Times New Roman"/>
        </w:rPr>
      </w:pPr>
    </w:p>
    <w:p w:rsidR="000F6576" w:rsidRDefault="000F6576">
      <w:pPr>
        <w:spacing w:line="0" w:lineRule="atLeast"/>
        <w:jc w:val="right"/>
        <w:rPr>
          <w:sz w:val="22"/>
        </w:rPr>
      </w:pPr>
      <w:r>
        <w:rPr>
          <w:sz w:val="22"/>
        </w:rPr>
        <w:t>9</w:t>
      </w:r>
    </w:p>
    <w:p w:rsidR="000F6576" w:rsidRDefault="000F6576">
      <w:pPr>
        <w:spacing w:line="0" w:lineRule="atLeast"/>
        <w:jc w:val="right"/>
        <w:rPr>
          <w:sz w:val="22"/>
        </w:rPr>
        <w:sectPr w:rsidR="000F6576">
          <w:pgSz w:w="11900" w:h="16838"/>
          <w:pgMar w:top="1422" w:right="1120" w:bottom="1158" w:left="1440" w:header="0" w:footer="0" w:gutter="0"/>
          <w:cols w:space="0" w:equalWidth="0">
            <w:col w:w="9340"/>
          </w:cols>
          <w:docGrid w:linePitch="360"/>
        </w:sectPr>
      </w:pPr>
    </w:p>
    <w:p w:rsidR="000F6576" w:rsidRDefault="000F6576">
      <w:pPr>
        <w:spacing w:line="0" w:lineRule="atLeast"/>
        <w:rPr>
          <w:rFonts w:ascii="Arial" w:eastAsia="Arial" w:hAnsi="Arial"/>
          <w:sz w:val="24"/>
        </w:rPr>
      </w:pPr>
      <w:bookmarkStart w:id="10" w:name="page10"/>
      <w:bookmarkEnd w:id="10"/>
      <w:r>
        <w:rPr>
          <w:rFonts w:ascii="Arial" w:eastAsia="Arial" w:hAnsi="Arial"/>
          <w:sz w:val="24"/>
        </w:rPr>
        <w:lastRenderedPageBreak/>
        <w:t>English is the medium of instruction at all the Institutes.</w:t>
      </w:r>
    </w:p>
    <w:p w:rsidR="000F6576" w:rsidRDefault="000F6576">
      <w:pPr>
        <w:spacing w:line="0" w:lineRule="atLeast"/>
        <w:rPr>
          <w:rFonts w:ascii="Arial" w:eastAsia="Arial" w:hAnsi="Arial"/>
          <w:b/>
          <w:color w:val="00000A"/>
          <w:sz w:val="24"/>
        </w:rPr>
      </w:pPr>
      <w:r>
        <w:rPr>
          <w:rFonts w:ascii="Arial" w:eastAsia="Arial" w:hAnsi="Arial"/>
          <w:b/>
          <w:color w:val="00000A"/>
          <w:sz w:val="24"/>
        </w:rPr>
        <w:t>13. GENERAL INSTRUCTIONS</w:t>
      </w:r>
    </w:p>
    <w:p w:rsidR="000F6576" w:rsidRDefault="000F6576">
      <w:pPr>
        <w:spacing w:line="212" w:lineRule="exact"/>
        <w:rPr>
          <w:rFonts w:ascii="Times New Roman" w:eastAsia="Times New Roman" w:hAnsi="Times New Roman"/>
        </w:rPr>
      </w:pPr>
    </w:p>
    <w:p w:rsidR="000F6576" w:rsidRDefault="000F6576">
      <w:pPr>
        <w:spacing w:line="246" w:lineRule="auto"/>
        <w:ind w:right="240"/>
        <w:jc w:val="both"/>
        <w:rPr>
          <w:rFonts w:ascii="Arial" w:eastAsia="Arial" w:hAnsi="Arial"/>
          <w:color w:val="00000A"/>
          <w:sz w:val="24"/>
        </w:rPr>
      </w:pPr>
      <w:r>
        <w:rPr>
          <w:rFonts w:ascii="Arial" w:eastAsia="Arial" w:hAnsi="Arial"/>
          <w:color w:val="00000A"/>
          <w:sz w:val="24"/>
        </w:rPr>
        <w:t xml:space="preserve">All decision of MEA regarding short listing of candidates under SPDC shall be final and binding. Disputes if any, relating to the short listing of candidates under SPDC </w:t>
      </w:r>
      <w:r w:rsidR="00F81168">
        <w:rPr>
          <w:rFonts w:ascii="Arial" w:eastAsia="Arial" w:hAnsi="Arial"/>
          <w:color w:val="00000A"/>
          <w:sz w:val="24"/>
        </w:rPr>
        <w:t>2017</w:t>
      </w:r>
      <w:r>
        <w:rPr>
          <w:rFonts w:ascii="Arial" w:eastAsia="Arial" w:hAnsi="Arial"/>
          <w:color w:val="00000A"/>
          <w:sz w:val="24"/>
        </w:rPr>
        <w:t>-2017 organized by shall be subject to Delhi Jurisdiction only.</w:t>
      </w:r>
    </w:p>
    <w:p w:rsidR="000F6576" w:rsidRDefault="000F6576">
      <w:pPr>
        <w:spacing w:line="200" w:lineRule="exact"/>
        <w:rPr>
          <w:rFonts w:ascii="Times New Roman" w:eastAsia="Times New Roman" w:hAnsi="Times New Roman"/>
        </w:rPr>
      </w:pPr>
    </w:p>
    <w:p w:rsidR="000F6576" w:rsidRDefault="000F6576">
      <w:pPr>
        <w:spacing w:line="225"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14. HOW TO COMPLETE THE APPLICATION FORM</w:t>
      </w:r>
    </w:p>
    <w:p w:rsidR="000F6576" w:rsidRDefault="000F6576">
      <w:pPr>
        <w:spacing w:line="362" w:lineRule="exact"/>
        <w:rPr>
          <w:rFonts w:ascii="Times New Roman" w:eastAsia="Times New Roman" w:hAnsi="Times New Roman"/>
        </w:rPr>
      </w:pPr>
    </w:p>
    <w:p w:rsidR="000F6576" w:rsidRDefault="000F6576">
      <w:pPr>
        <w:spacing w:line="0" w:lineRule="atLeast"/>
        <w:ind w:left="720"/>
        <w:rPr>
          <w:rFonts w:ascii="Arial" w:eastAsia="Arial" w:hAnsi="Arial"/>
          <w:sz w:val="24"/>
        </w:rPr>
      </w:pPr>
      <w:r>
        <w:rPr>
          <w:rFonts w:ascii="Arial" w:eastAsia="Arial" w:hAnsi="Arial"/>
          <w:sz w:val="24"/>
        </w:rPr>
        <w:t>The application form must be filled in ENGLISH.</w:t>
      </w:r>
    </w:p>
    <w:p w:rsidR="000F6576" w:rsidRDefault="000F6576">
      <w:pPr>
        <w:spacing w:line="199" w:lineRule="exact"/>
        <w:rPr>
          <w:rFonts w:ascii="Times New Roman" w:eastAsia="Times New Roman" w:hAnsi="Times New Roman"/>
        </w:rPr>
      </w:pPr>
    </w:p>
    <w:p w:rsidR="000F6576" w:rsidRDefault="000F6576">
      <w:pPr>
        <w:spacing w:line="0" w:lineRule="atLeast"/>
        <w:ind w:left="780"/>
        <w:rPr>
          <w:rFonts w:ascii="Arial" w:eastAsia="Arial" w:hAnsi="Arial"/>
          <w:sz w:val="24"/>
        </w:rPr>
      </w:pPr>
      <w:r>
        <w:rPr>
          <w:rFonts w:ascii="Arial" w:eastAsia="Arial" w:hAnsi="Arial"/>
          <w:sz w:val="24"/>
        </w:rPr>
        <w:t>ONLY one application per candidate is allowed.</w:t>
      </w:r>
    </w:p>
    <w:p w:rsidR="000F6576" w:rsidRDefault="000F6576">
      <w:pPr>
        <w:spacing w:line="285" w:lineRule="exact"/>
        <w:rPr>
          <w:rFonts w:ascii="Times New Roman" w:eastAsia="Times New Roman" w:hAnsi="Times New Roman"/>
        </w:rPr>
      </w:pPr>
    </w:p>
    <w:p w:rsidR="000F6576" w:rsidRDefault="000F6576">
      <w:pPr>
        <w:spacing w:line="244" w:lineRule="auto"/>
        <w:ind w:left="720" w:right="300"/>
        <w:jc w:val="both"/>
        <w:rPr>
          <w:rFonts w:ascii="Arial" w:eastAsia="Arial" w:hAnsi="Arial"/>
          <w:sz w:val="24"/>
        </w:rPr>
      </w:pPr>
      <w:r>
        <w:rPr>
          <w:rFonts w:ascii="Arial" w:eastAsia="Arial" w:hAnsi="Arial"/>
          <w:sz w:val="24"/>
        </w:rPr>
        <w:t>Applicants must ensure that they fulfill all the eligibility requirements for application, i.e. education, age, residence and physical fitness, etc. Grant of scholarship benefit is subject to verification of facts from original certificates /documents.</w:t>
      </w:r>
    </w:p>
    <w:p w:rsidR="000F6576" w:rsidRDefault="000F6576">
      <w:pPr>
        <w:spacing w:line="284" w:lineRule="exact"/>
        <w:rPr>
          <w:rFonts w:ascii="Times New Roman" w:eastAsia="Times New Roman" w:hAnsi="Times New Roman"/>
        </w:rPr>
      </w:pPr>
    </w:p>
    <w:p w:rsidR="000F6576" w:rsidRDefault="000F6576">
      <w:pPr>
        <w:spacing w:line="221" w:lineRule="auto"/>
        <w:ind w:left="720" w:right="1480"/>
        <w:rPr>
          <w:rFonts w:ascii="Arial" w:eastAsia="Arial" w:hAnsi="Arial"/>
          <w:sz w:val="24"/>
        </w:rPr>
      </w:pPr>
      <w:r>
        <w:rPr>
          <w:rFonts w:ascii="Arial" w:eastAsia="Arial" w:hAnsi="Arial"/>
          <w:sz w:val="24"/>
        </w:rPr>
        <w:t>Dimension of the Passport size Photograph to be uploaded:-1 Width: 100 px to 200 px</w:t>
      </w:r>
    </w:p>
    <w:p w:rsidR="000F6576" w:rsidRDefault="000F6576">
      <w:pPr>
        <w:spacing w:line="4" w:lineRule="exact"/>
        <w:rPr>
          <w:rFonts w:ascii="Times New Roman" w:eastAsia="Times New Roman" w:hAnsi="Times New Roman"/>
        </w:rPr>
      </w:pPr>
    </w:p>
    <w:p w:rsidR="000F6576" w:rsidRDefault="000F6576">
      <w:pPr>
        <w:spacing w:line="0" w:lineRule="atLeast"/>
        <w:ind w:left="720"/>
        <w:rPr>
          <w:rFonts w:ascii="Arial" w:eastAsia="Arial" w:hAnsi="Arial"/>
          <w:sz w:val="24"/>
        </w:rPr>
      </w:pPr>
      <w:r>
        <w:rPr>
          <w:rFonts w:ascii="Arial" w:eastAsia="Arial" w:hAnsi="Arial"/>
          <w:sz w:val="24"/>
        </w:rPr>
        <w:t>2 Height: 120 px to 230 px</w:t>
      </w:r>
    </w:p>
    <w:p w:rsidR="000F6576" w:rsidRDefault="000F6576">
      <w:pPr>
        <w:spacing w:line="237" w:lineRule="auto"/>
        <w:ind w:left="720"/>
        <w:rPr>
          <w:rFonts w:ascii="Arial" w:eastAsia="Arial" w:hAnsi="Arial"/>
          <w:sz w:val="24"/>
        </w:rPr>
      </w:pPr>
      <w:r>
        <w:rPr>
          <w:rFonts w:ascii="Arial" w:eastAsia="Arial" w:hAnsi="Arial"/>
          <w:sz w:val="24"/>
        </w:rPr>
        <w:t>3 Dimension: 200 x 230 pixels (preferred)</w:t>
      </w:r>
    </w:p>
    <w:p w:rsidR="000F6576" w:rsidRDefault="000F6576">
      <w:pPr>
        <w:spacing w:line="236" w:lineRule="auto"/>
        <w:ind w:left="720"/>
        <w:rPr>
          <w:rFonts w:ascii="Arial" w:eastAsia="Arial" w:hAnsi="Arial"/>
          <w:sz w:val="24"/>
        </w:rPr>
      </w:pPr>
      <w:r>
        <w:rPr>
          <w:rFonts w:ascii="Arial" w:eastAsia="Arial" w:hAnsi="Arial"/>
          <w:sz w:val="24"/>
        </w:rPr>
        <w:t>4 Size of File: 20 to 50 Kb.</w:t>
      </w:r>
    </w:p>
    <w:p w:rsidR="000F6576" w:rsidRDefault="000F6576">
      <w:pPr>
        <w:spacing w:line="358" w:lineRule="exact"/>
        <w:rPr>
          <w:rFonts w:ascii="Times New Roman" w:eastAsia="Times New Roman" w:hAnsi="Times New Roman"/>
        </w:rPr>
      </w:pPr>
    </w:p>
    <w:p w:rsidR="000F6576" w:rsidRDefault="000F6576">
      <w:pPr>
        <w:spacing w:line="235" w:lineRule="auto"/>
        <w:ind w:left="360" w:right="240"/>
        <w:rPr>
          <w:rFonts w:ascii="Arial" w:eastAsia="Arial" w:hAnsi="Arial"/>
          <w:sz w:val="24"/>
        </w:rPr>
      </w:pPr>
      <w:r>
        <w:rPr>
          <w:rFonts w:ascii="Arial" w:eastAsia="Arial" w:hAnsi="Arial"/>
          <w:sz w:val="24"/>
        </w:rPr>
        <w:t>Ensure that the size of the scanned image is not more than 50KB.Upload your recent photograph (20-50 kb) in the appropriate place in the application form.</w:t>
      </w:r>
    </w:p>
    <w:p w:rsidR="000F6576" w:rsidRDefault="000F6576">
      <w:pPr>
        <w:spacing w:line="200" w:lineRule="exact"/>
        <w:rPr>
          <w:rFonts w:ascii="Times New Roman" w:eastAsia="Times New Roman" w:hAnsi="Times New Roman"/>
        </w:rPr>
      </w:pPr>
    </w:p>
    <w:p w:rsidR="000F6576" w:rsidRDefault="000F6576">
      <w:pPr>
        <w:spacing w:line="228"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1. Name</w:t>
      </w:r>
    </w:p>
    <w:p w:rsidR="000F6576" w:rsidRDefault="000F6576">
      <w:pPr>
        <w:spacing w:line="318" w:lineRule="exact"/>
        <w:rPr>
          <w:rFonts w:ascii="Times New Roman" w:eastAsia="Times New Roman" w:hAnsi="Times New Roman"/>
        </w:rPr>
      </w:pPr>
    </w:p>
    <w:p w:rsidR="000F6576" w:rsidRDefault="000F6576">
      <w:pPr>
        <w:spacing w:line="227" w:lineRule="auto"/>
        <w:ind w:right="440"/>
        <w:rPr>
          <w:rFonts w:ascii="Arial" w:eastAsia="Arial" w:hAnsi="Arial"/>
          <w:sz w:val="24"/>
        </w:rPr>
      </w:pPr>
      <w:r>
        <w:rPr>
          <w:rFonts w:ascii="Arial" w:eastAsia="Arial" w:hAnsi="Arial"/>
          <w:sz w:val="24"/>
        </w:rPr>
        <w:t>Enter the name exactly as given in the records of the high school college. The same name should be used in all future correspondence.</w:t>
      </w:r>
    </w:p>
    <w:p w:rsidR="000F6576" w:rsidRDefault="000F6576">
      <w:pPr>
        <w:spacing w:line="223"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2. Gender</w:t>
      </w:r>
    </w:p>
    <w:p w:rsidR="000F6576" w:rsidRDefault="000F6576">
      <w:pPr>
        <w:spacing w:line="48"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Please select the appropriate box provided.</w:t>
      </w:r>
    </w:p>
    <w:p w:rsidR="000F6576" w:rsidRDefault="000F6576">
      <w:pPr>
        <w:spacing w:line="200" w:lineRule="exact"/>
        <w:rPr>
          <w:rFonts w:ascii="Times New Roman" w:eastAsia="Times New Roman" w:hAnsi="Times New Roman"/>
        </w:rPr>
      </w:pPr>
    </w:p>
    <w:p w:rsidR="000F6576" w:rsidRDefault="000F6576">
      <w:pPr>
        <w:spacing w:line="201" w:lineRule="exact"/>
        <w:rPr>
          <w:rFonts w:ascii="Times New Roman" w:eastAsia="Times New Roman" w:hAnsi="Times New Roman"/>
        </w:rPr>
      </w:pPr>
    </w:p>
    <w:p w:rsidR="000F6576" w:rsidRDefault="000F6576">
      <w:pPr>
        <w:spacing w:line="0" w:lineRule="atLeast"/>
        <w:rPr>
          <w:rFonts w:ascii="Arial" w:eastAsia="Arial" w:hAnsi="Arial"/>
          <w:b/>
          <w:sz w:val="24"/>
        </w:rPr>
      </w:pPr>
      <w:r>
        <w:rPr>
          <w:rFonts w:ascii="Arial" w:eastAsia="Arial" w:hAnsi="Arial"/>
          <w:b/>
          <w:sz w:val="24"/>
        </w:rPr>
        <w:t>3. Date of Birth</w:t>
      </w:r>
    </w:p>
    <w:p w:rsidR="000F6576" w:rsidRDefault="000F6576">
      <w:pPr>
        <w:spacing w:line="140" w:lineRule="exact"/>
        <w:rPr>
          <w:rFonts w:ascii="Times New Roman" w:eastAsia="Times New Roman" w:hAnsi="Times New Roman"/>
        </w:rPr>
      </w:pPr>
    </w:p>
    <w:p w:rsidR="000F6576" w:rsidRDefault="000F6576">
      <w:pPr>
        <w:spacing w:line="227" w:lineRule="auto"/>
        <w:ind w:right="240"/>
        <w:jc w:val="both"/>
        <w:rPr>
          <w:rFonts w:ascii="Arial" w:eastAsia="Arial" w:hAnsi="Arial"/>
          <w:sz w:val="24"/>
        </w:rPr>
      </w:pPr>
      <w:r>
        <w:rPr>
          <w:rFonts w:ascii="Arial" w:eastAsia="Arial" w:hAnsi="Arial"/>
          <w:sz w:val="24"/>
        </w:rPr>
        <w:t>Enter the date, month and year of your birth as per the English calendar and as recorded in the high school university certificate.</w:t>
      </w:r>
    </w:p>
    <w:p w:rsidR="000F6576" w:rsidRDefault="000F6576">
      <w:pPr>
        <w:spacing w:line="200" w:lineRule="exact"/>
        <w:rPr>
          <w:rFonts w:ascii="Times New Roman" w:eastAsia="Times New Roman" w:hAnsi="Times New Roman"/>
        </w:rPr>
      </w:pPr>
    </w:p>
    <w:p w:rsidR="000F6576" w:rsidRDefault="000F6576">
      <w:pPr>
        <w:spacing w:line="222"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4. Category</w:t>
      </w:r>
    </w:p>
    <w:p w:rsidR="000F6576" w:rsidRDefault="000F6576">
      <w:pPr>
        <w:spacing w:line="152" w:lineRule="exact"/>
        <w:rPr>
          <w:rFonts w:ascii="Times New Roman" w:eastAsia="Times New Roman" w:hAnsi="Times New Roman"/>
        </w:rPr>
      </w:pPr>
    </w:p>
    <w:p w:rsidR="000F6576" w:rsidRDefault="000F6576">
      <w:pPr>
        <w:spacing w:line="259" w:lineRule="auto"/>
        <w:ind w:right="240"/>
        <w:jc w:val="both"/>
        <w:rPr>
          <w:rFonts w:ascii="Arial" w:eastAsia="Arial" w:hAnsi="Arial"/>
          <w:color w:val="00000A"/>
          <w:sz w:val="24"/>
        </w:rPr>
      </w:pPr>
      <w:r>
        <w:rPr>
          <w:rFonts w:ascii="Arial" w:eastAsia="Arial" w:hAnsi="Arial"/>
          <w:color w:val="00000A"/>
          <w:sz w:val="24"/>
        </w:rPr>
        <w:t xml:space="preserve">There are 4 categories of applicants i.e. (i) Person of Indian Origin (PIO), (ii) Non-resident Indian (NRI), (iii) Children of Indian Workers in ECR countries-those studying outside India studied outside India (ECR based outside India) and (iv) Children of Indian Workers in ECR countries those studying in India (ECR based in India). </w:t>
      </w:r>
      <w:r>
        <w:rPr>
          <w:rFonts w:ascii="Arial" w:eastAsia="Arial" w:hAnsi="Arial"/>
          <w:b/>
          <w:color w:val="00000A"/>
          <w:sz w:val="24"/>
        </w:rPr>
        <w:t>Only</w:t>
      </w:r>
      <w:r>
        <w:rPr>
          <w:rFonts w:ascii="Arial" w:eastAsia="Arial" w:hAnsi="Arial"/>
          <w:color w:val="00000A"/>
          <w:sz w:val="24"/>
        </w:rPr>
        <w:t xml:space="preserve"> </w:t>
      </w:r>
      <w:r>
        <w:rPr>
          <w:rFonts w:ascii="Arial" w:eastAsia="Arial" w:hAnsi="Arial"/>
          <w:b/>
          <w:color w:val="00000A"/>
          <w:sz w:val="24"/>
        </w:rPr>
        <w:t>one choice is to be given</w:t>
      </w:r>
      <w:r>
        <w:rPr>
          <w:rFonts w:ascii="Arial" w:eastAsia="Arial" w:hAnsi="Arial"/>
          <w:color w:val="00000A"/>
          <w:sz w:val="24"/>
        </w:rPr>
        <w:t>. Please select the appropriate category.</w:t>
      </w:r>
    </w:p>
    <w:p w:rsidR="000F6576" w:rsidRDefault="000F6576">
      <w:pPr>
        <w:spacing w:line="317" w:lineRule="exact"/>
        <w:rPr>
          <w:rFonts w:ascii="Times New Roman" w:eastAsia="Times New Roman" w:hAnsi="Times New Roman"/>
        </w:rPr>
      </w:pPr>
    </w:p>
    <w:p w:rsidR="000F6576" w:rsidRDefault="000F6576">
      <w:pPr>
        <w:spacing w:line="0" w:lineRule="atLeast"/>
        <w:jc w:val="right"/>
        <w:rPr>
          <w:sz w:val="22"/>
        </w:rPr>
      </w:pPr>
      <w:r>
        <w:rPr>
          <w:sz w:val="22"/>
        </w:rPr>
        <w:t>10</w:t>
      </w:r>
    </w:p>
    <w:p w:rsidR="000F6576" w:rsidRDefault="000F6576">
      <w:pPr>
        <w:spacing w:line="0" w:lineRule="atLeast"/>
        <w:jc w:val="right"/>
        <w:rPr>
          <w:sz w:val="22"/>
        </w:rPr>
        <w:sectPr w:rsidR="000F6576">
          <w:pgSz w:w="11900" w:h="16838"/>
          <w:pgMar w:top="1422" w:right="1120" w:bottom="1158" w:left="1440" w:header="0" w:footer="0" w:gutter="0"/>
          <w:cols w:space="0" w:equalWidth="0">
            <w:col w:w="9340"/>
          </w:cols>
          <w:docGrid w:linePitch="360"/>
        </w:sectPr>
      </w:pPr>
    </w:p>
    <w:p w:rsidR="000F6576" w:rsidRDefault="000F6576">
      <w:pPr>
        <w:numPr>
          <w:ilvl w:val="0"/>
          <w:numId w:val="10"/>
        </w:numPr>
        <w:tabs>
          <w:tab w:val="left" w:pos="280"/>
        </w:tabs>
        <w:spacing w:line="0" w:lineRule="atLeast"/>
        <w:ind w:left="280" w:hanging="280"/>
        <w:jc w:val="both"/>
        <w:rPr>
          <w:rFonts w:ascii="Arial" w:eastAsia="Arial" w:hAnsi="Arial"/>
          <w:b/>
          <w:color w:val="00000A"/>
          <w:sz w:val="24"/>
        </w:rPr>
      </w:pPr>
      <w:bookmarkStart w:id="11" w:name="page11"/>
      <w:bookmarkEnd w:id="11"/>
      <w:r>
        <w:rPr>
          <w:rFonts w:ascii="Arial" w:eastAsia="Arial" w:hAnsi="Arial"/>
          <w:color w:val="00000A"/>
          <w:sz w:val="24"/>
        </w:rPr>
        <w:lastRenderedPageBreak/>
        <w:t>Citizenship</w:t>
      </w:r>
    </w:p>
    <w:p w:rsidR="000F6576" w:rsidRDefault="000F6576">
      <w:pPr>
        <w:spacing w:line="200" w:lineRule="exact"/>
        <w:rPr>
          <w:rFonts w:ascii="Arial" w:eastAsia="Arial" w:hAnsi="Arial"/>
          <w:b/>
          <w:color w:val="00000A"/>
          <w:sz w:val="24"/>
        </w:rPr>
      </w:pPr>
    </w:p>
    <w:p w:rsidR="000F6576" w:rsidRDefault="000F6576">
      <w:pPr>
        <w:spacing w:line="225" w:lineRule="exact"/>
        <w:rPr>
          <w:rFonts w:ascii="Arial" w:eastAsia="Arial" w:hAnsi="Arial"/>
          <w:b/>
          <w:color w:val="00000A"/>
          <w:sz w:val="24"/>
        </w:rPr>
      </w:pPr>
    </w:p>
    <w:p w:rsidR="000F6576" w:rsidRDefault="000F6576">
      <w:pPr>
        <w:numPr>
          <w:ilvl w:val="0"/>
          <w:numId w:val="10"/>
        </w:numPr>
        <w:tabs>
          <w:tab w:val="left" w:pos="280"/>
        </w:tabs>
        <w:spacing w:line="0" w:lineRule="atLeast"/>
        <w:ind w:left="280" w:hanging="280"/>
        <w:jc w:val="both"/>
        <w:rPr>
          <w:rFonts w:ascii="Arial" w:eastAsia="Arial" w:hAnsi="Arial"/>
          <w:b/>
          <w:color w:val="00000A"/>
          <w:sz w:val="24"/>
        </w:rPr>
      </w:pPr>
      <w:r>
        <w:rPr>
          <w:rFonts w:ascii="Arial" w:eastAsia="Arial" w:hAnsi="Arial"/>
          <w:color w:val="00000A"/>
          <w:sz w:val="24"/>
        </w:rPr>
        <w:t>Country of residence</w:t>
      </w:r>
    </w:p>
    <w:p w:rsidR="000F6576" w:rsidRDefault="000F6576">
      <w:pPr>
        <w:spacing w:line="200" w:lineRule="exact"/>
        <w:rPr>
          <w:rFonts w:ascii="Arial" w:eastAsia="Arial" w:hAnsi="Arial"/>
          <w:b/>
          <w:color w:val="00000A"/>
          <w:sz w:val="24"/>
        </w:rPr>
      </w:pPr>
    </w:p>
    <w:p w:rsidR="000F6576" w:rsidRDefault="000F6576">
      <w:pPr>
        <w:spacing w:line="224" w:lineRule="exact"/>
        <w:rPr>
          <w:rFonts w:ascii="Arial" w:eastAsia="Arial" w:hAnsi="Arial"/>
          <w:b/>
          <w:color w:val="00000A"/>
          <w:sz w:val="24"/>
        </w:rPr>
      </w:pPr>
    </w:p>
    <w:p w:rsidR="000F6576" w:rsidRDefault="000F6576">
      <w:pPr>
        <w:numPr>
          <w:ilvl w:val="0"/>
          <w:numId w:val="10"/>
        </w:numPr>
        <w:tabs>
          <w:tab w:val="left" w:pos="420"/>
        </w:tabs>
        <w:spacing w:line="0" w:lineRule="atLeast"/>
        <w:ind w:left="420" w:hanging="420"/>
        <w:jc w:val="both"/>
        <w:rPr>
          <w:rFonts w:ascii="Arial" w:eastAsia="Arial" w:hAnsi="Arial"/>
          <w:b/>
          <w:color w:val="00000A"/>
          <w:sz w:val="24"/>
        </w:rPr>
      </w:pPr>
      <w:r>
        <w:rPr>
          <w:rFonts w:ascii="Arial" w:eastAsia="Arial" w:hAnsi="Arial"/>
          <w:b/>
          <w:color w:val="00000A"/>
          <w:sz w:val="24"/>
        </w:rPr>
        <w:t>Country where you appeared for the Qualifying Examination</w:t>
      </w:r>
    </w:p>
    <w:p w:rsidR="000F6576" w:rsidRDefault="000F6576">
      <w:pPr>
        <w:spacing w:line="132" w:lineRule="exact"/>
        <w:rPr>
          <w:rFonts w:ascii="Times New Roman" w:eastAsia="Times New Roman" w:hAnsi="Times New Roman"/>
        </w:rPr>
      </w:pPr>
    </w:p>
    <w:p w:rsidR="000F6576" w:rsidRDefault="000F6576">
      <w:pPr>
        <w:spacing w:line="0" w:lineRule="atLeast"/>
        <w:rPr>
          <w:rFonts w:ascii="Arial" w:eastAsia="Arial" w:hAnsi="Arial"/>
          <w:color w:val="00000A"/>
          <w:sz w:val="24"/>
        </w:rPr>
      </w:pPr>
      <w:r>
        <w:rPr>
          <w:rFonts w:ascii="Arial" w:eastAsia="Arial" w:hAnsi="Arial"/>
          <w:color w:val="00000A"/>
          <w:sz w:val="24"/>
        </w:rPr>
        <w:t>Enter the Name of the country from where the last requisite examination is qualified.</w:t>
      </w:r>
    </w:p>
    <w:p w:rsidR="000F6576" w:rsidRDefault="000F6576">
      <w:pPr>
        <w:spacing w:line="200" w:lineRule="exact"/>
        <w:rPr>
          <w:rFonts w:ascii="Times New Roman" w:eastAsia="Times New Roman" w:hAnsi="Times New Roman"/>
        </w:rPr>
      </w:pPr>
    </w:p>
    <w:p w:rsidR="000F6576" w:rsidRDefault="000F6576">
      <w:pPr>
        <w:spacing w:line="227" w:lineRule="exact"/>
        <w:rPr>
          <w:rFonts w:ascii="Times New Roman" w:eastAsia="Times New Roman" w:hAnsi="Times New Roman"/>
        </w:rPr>
      </w:pPr>
    </w:p>
    <w:p w:rsidR="000F6576" w:rsidRDefault="000F6576">
      <w:pPr>
        <w:numPr>
          <w:ilvl w:val="0"/>
          <w:numId w:val="11"/>
        </w:numPr>
        <w:tabs>
          <w:tab w:val="left" w:pos="420"/>
        </w:tabs>
        <w:spacing w:line="0" w:lineRule="atLeast"/>
        <w:ind w:left="420" w:hanging="420"/>
        <w:jc w:val="both"/>
        <w:rPr>
          <w:rFonts w:ascii="Arial" w:eastAsia="Arial" w:hAnsi="Arial"/>
          <w:b/>
          <w:color w:val="00000A"/>
          <w:sz w:val="24"/>
        </w:rPr>
      </w:pPr>
      <w:r>
        <w:rPr>
          <w:rFonts w:ascii="Arial" w:eastAsia="Arial" w:hAnsi="Arial"/>
          <w:b/>
          <w:color w:val="00000A"/>
          <w:sz w:val="24"/>
        </w:rPr>
        <w:t>Name and Address of Parent/Guardian</w:t>
      </w:r>
    </w:p>
    <w:p w:rsidR="000F6576" w:rsidRDefault="000F6576">
      <w:pPr>
        <w:spacing w:line="209" w:lineRule="exact"/>
        <w:rPr>
          <w:rFonts w:ascii="Arial" w:eastAsia="Arial" w:hAnsi="Arial"/>
          <w:b/>
          <w:color w:val="00000A"/>
          <w:sz w:val="24"/>
        </w:rPr>
      </w:pPr>
    </w:p>
    <w:p w:rsidR="000F6576" w:rsidRDefault="000F6576">
      <w:pPr>
        <w:numPr>
          <w:ilvl w:val="1"/>
          <w:numId w:val="11"/>
        </w:numPr>
        <w:tabs>
          <w:tab w:val="left" w:pos="755"/>
        </w:tabs>
        <w:spacing w:line="235" w:lineRule="auto"/>
        <w:ind w:left="460" w:right="260" w:hanging="8"/>
        <w:jc w:val="both"/>
        <w:rPr>
          <w:rFonts w:ascii="Arial" w:eastAsia="Arial" w:hAnsi="Arial"/>
          <w:color w:val="00000A"/>
          <w:sz w:val="24"/>
        </w:rPr>
      </w:pPr>
      <w:r>
        <w:rPr>
          <w:rFonts w:ascii="Arial" w:eastAsia="Arial" w:hAnsi="Arial"/>
          <w:color w:val="00000A"/>
          <w:sz w:val="24"/>
        </w:rPr>
        <w:t>Enter the complete name of your parent(s), if parents are not alive you may mention the name of your guardian.</w:t>
      </w:r>
    </w:p>
    <w:p w:rsidR="000F6576" w:rsidRDefault="000F6576">
      <w:pPr>
        <w:spacing w:line="277" w:lineRule="exact"/>
        <w:rPr>
          <w:rFonts w:ascii="Arial" w:eastAsia="Arial" w:hAnsi="Arial"/>
          <w:color w:val="00000A"/>
          <w:sz w:val="24"/>
        </w:rPr>
      </w:pPr>
    </w:p>
    <w:p w:rsidR="000F6576" w:rsidRDefault="000F6576">
      <w:pPr>
        <w:numPr>
          <w:ilvl w:val="1"/>
          <w:numId w:val="11"/>
        </w:numPr>
        <w:tabs>
          <w:tab w:val="left" w:pos="720"/>
        </w:tabs>
        <w:spacing w:line="0" w:lineRule="atLeast"/>
        <w:ind w:left="720" w:hanging="268"/>
        <w:jc w:val="both"/>
        <w:rPr>
          <w:rFonts w:ascii="Arial" w:eastAsia="Arial" w:hAnsi="Arial"/>
          <w:color w:val="00000A"/>
          <w:sz w:val="24"/>
        </w:rPr>
      </w:pPr>
      <w:r>
        <w:rPr>
          <w:rFonts w:ascii="Arial" w:eastAsia="Arial" w:hAnsi="Arial"/>
          <w:color w:val="00000A"/>
          <w:sz w:val="24"/>
        </w:rPr>
        <w:t>In case of guardian, indicate how you are related to the guardian..</w:t>
      </w:r>
    </w:p>
    <w:p w:rsidR="000F6576" w:rsidRDefault="000F6576">
      <w:pPr>
        <w:spacing w:line="286" w:lineRule="exact"/>
        <w:rPr>
          <w:rFonts w:ascii="Arial" w:eastAsia="Arial" w:hAnsi="Arial"/>
          <w:color w:val="00000A"/>
          <w:sz w:val="24"/>
        </w:rPr>
      </w:pPr>
    </w:p>
    <w:p w:rsidR="000F6576" w:rsidRDefault="000F6576">
      <w:pPr>
        <w:numPr>
          <w:ilvl w:val="1"/>
          <w:numId w:val="11"/>
        </w:numPr>
        <w:tabs>
          <w:tab w:val="left" w:pos="779"/>
        </w:tabs>
        <w:spacing w:line="236" w:lineRule="auto"/>
        <w:ind w:left="460" w:right="260" w:hanging="8"/>
        <w:jc w:val="both"/>
        <w:rPr>
          <w:rFonts w:ascii="Arial" w:eastAsia="Arial" w:hAnsi="Arial"/>
          <w:color w:val="00000A"/>
          <w:sz w:val="24"/>
        </w:rPr>
      </w:pPr>
      <w:r>
        <w:rPr>
          <w:rFonts w:ascii="Arial" w:eastAsia="Arial" w:hAnsi="Arial"/>
          <w:color w:val="00000A"/>
          <w:sz w:val="24"/>
        </w:rPr>
        <w:t>Enter your complete postal address, telephone/fax number/email address abroad and in India, to which all correspondence is to be sent. Update these details online.</w:t>
      </w:r>
    </w:p>
    <w:p w:rsidR="000F6576" w:rsidRDefault="000F6576">
      <w:pPr>
        <w:spacing w:line="200" w:lineRule="exact"/>
        <w:rPr>
          <w:rFonts w:ascii="Arial" w:eastAsia="Arial" w:hAnsi="Arial"/>
          <w:color w:val="00000A"/>
          <w:sz w:val="24"/>
        </w:rPr>
      </w:pPr>
    </w:p>
    <w:p w:rsidR="000F6576" w:rsidRDefault="000F6576">
      <w:pPr>
        <w:spacing w:line="225" w:lineRule="exact"/>
        <w:rPr>
          <w:rFonts w:ascii="Arial" w:eastAsia="Arial" w:hAnsi="Arial"/>
          <w:color w:val="00000A"/>
          <w:sz w:val="24"/>
        </w:rPr>
      </w:pPr>
    </w:p>
    <w:p w:rsidR="000F6576" w:rsidRDefault="000F6576">
      <w:pPr>
        <w:numPr>
          <w:ilvl w:val="0"/>
          <w:numId w:val="11"/>
        </w:numPr>
        <w:tabs>
          <w:tab w:val="left" w:pos="300"/>
        </w:tabs>
        <w:spacing w:line="0" w:lineRule="atLeast"/>
        <w:ind w:left="300" w:hanging="300"/>
        <w:jc w:val="both"/>
        <w:rPr>
          <w:rFonts w:ascii="Arial" w:eastAsia="Arial" w:hAnsi="Arial"/>
          <w:b/>
          <w:color w:val="00000A"/>
          <w:sz w:val="24"/>
        </w:rPr>
      </w:pPr>
      <w:r>
        <w:rPr>
          <w:rFonts w:ascii="Arial" w:eastAsia="Arial" w:hAnsi="Arial"/>
          <w:b/>
          <w:color w:val="00000A"/>
          <w:sz w:val="24"/>
        </w:rPr>
        <w:t>Details of Institute where admission has been taken</w:t>
      </w:r>
    </w:p>
    <w:p w:rsidR="000F6576" w:rsidRDefault="000F6576">
      <w:pPr>
        <w:spacing w:line="239" w:lineRule="exact"/>
        <w:rPr>
          <w:rFonts w:ascii="Times New Roman" w:eastAsia="Times New Roman" w:hAnsi="Times New Roman"/>
        </w:rPr>
      </w:pPr>
    </w:p>
    <w:p w:rsidR="000F6576" w:rsidRDefault="000F6576">
      <w:pPr>
        <w:spacing w:line="237" w:lineRule="auto"/>
        <w:ind w:right="240"/>
        <w:jc w:val="both"/>
        <w:rPr>
          <w:rFonts w:ascii="Arial" w:eastAsia="Arial" w:hAnsi="Arial"/>
          <w:color w:val="00000A"/>
          <w:sz w:val="24"/>
        </w:rPr>
      </w:pPr>
      <w:r>
        <w:rPr>
          <w:rFonts w:ascii="Arial" w:eastAsia="Arial" w:hAnsi="Arial"/>
          <w:color w:val="00000A"/>
          <w:sz w:val="24"/>
        </w:rPr>
        <w:t>Enter complete details of the Institute/ University in India where admission has been confirmed. Submit complete details of the course undertaken, duration of the course (Year/ Semester) only for the Academic part of the Course, please do not include internship period.</w:t>
      </w:r>
    </w:p>
    <w:p w:rsidR="000F6576" w:rsidRDefault="000F6576">
      <w:pPr>
        <w:spacing w:line="203"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10. Details of Qualifying Examination</w:t>
      </w:r>
    </w:p>
    <w:p w:rsidR="000F6576" w:rsidRDefault="000F6576">
      <w:pPr>
        <w:spacing w:line="11" w:lineRule="exact"/>
        <w:rPr>
          <w:rFonts w:ascii="Times New Roman" w:eastAsia="Times New Roman" w:hAnsi="Times New Roman"/>
        </w:rPr>
      </w:pPr>
    </w:p>
    <w:p w:rsidR="000F6576" w:rsidRDefault="000F6576">
      <w:pPr>
        <w:spacing w:line="246" w:lineRule="auto"/>
        <w:ind w:right="260"/>
        <w:jc w:val="both"/>
        <w:rPr>
          <w:rFonts w:ascii="Arial" w:eastAsia="Arial" w:hAnsi="Arial"/>
          <w:color w:val="00000A"/>
          <w:sz w:val="24"/>
        </w:rPr>
      </w:pPr>
      <w:r>
        <w:rPr>
          <w:rFonts w:ascii="Arial" w:eastAsia="Arial" w:hAnsi="Arial"/>
          <w:color w:val="00000A"/>
          <w:sz w:val="24"/>
        </w:rPr>
        <w:t>Read carefully item No.3.3 under 'Eligibility Criteria for Admission' of this Information Brochure and give the necessary details of the qualifying examination. In case of any clarification, the applicant may contact the spdcindia@mea.gov.in.</w:t>
      </w:r>
    </w:p>
    <w:p w:rsidR="000F6576" w:rsidRDefault="000F6576">
      <w:pPr>
        <w:spacing w:line="200" w:lineRule="exact"/>
        <w:rPr>
          <w:rFonts w:ascii="Times New Roman" w:eastAsia="Times New Roman" w:hAnsi="Times New Roman"/>
        </w:rPr>
      </w:pPr>
    </w:p>
    <w:p w:rsidR="000F6576" w:rsidRDefault="000F6576">
      <w:pPr>
        <w:spacing w:line="225"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11. Passport Details:</w:t>
      </w:r>
    </w:p>
    <w:p w:rsidR="000F6576" w:rsidRDefault="000F6576">
      <w:pPr>
        <w:spacing w:line="48" w:lineRule="exact"/>
        <w:rPr>
          <w:rFonts w:ascii="Times New Roman" w:eastAsia="Times New Roman" w:hAnsi="Times New Roman"/>
        </w:rPr>
      </w:pPr>
    </w:p>
    <w:p w:rsidR="000F6576" w:rsidRDefault="000F6576">
      <w:pPr>
        <w:spacing w:line="0" w:lineRule="atLeast"/>
        <w:rPr>
          <w:rFonts w:ascii="Arial" w:eastAsia="Arial" w:hAnsi="Arial"/>
          <w:color w:val="00000A"/>
          <w:sz w:val="24"/>
        </w:rPr>
      </w:pPr>
      <w:r>
        <w:rPr>
          <w:rFonts w:ascii="Arial" w:eastAsia="Arial" w:hAnsi="Arial"/>
          <w:color w:val="00000A"/>
          <w:sz w:val="24"/>
        </w:rPr>
        <w:t>Provide details of Passport and enclose a copy of the same.</w:t>
      </w:r>
    </w:p>
    <w:p w:rsidR="000F6576" w:rsidRDefault="000F6576">
      <w:pPr>
        <w:spacing w:line="199"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12. Details of study Abroad (only for NRIs)</w:t>
      </w:r>
    </w:p>
    <w:p w:rsidR="000F6576" w:rsidRDefault="000F6576">
      <w:pPr>
        <w:spacing w:line="155" w:lineRule="exact"/>
        <w:rPr>
          <w:rFonts w:ascii="Times New Roman" w:eastAsia="Times New Roman" w:hAnsi="Times New Roman"/>
        </w:rPr>
      </w:pPr>
    </w:p>
    <w:p w:rsidR="000F6576" w:rsidRDefault="000F6576">
      <w:pPr>
        <w:spacing w:line="236" w:lineRule="auto"/>
        <w:ind w:right="240"/>
        <w:jc w:val="both"/>
        <w:rPr>
          <w:rFonts w:ascii="Arial" w:eastAsia="Arial" w:hAnsi="Arial"/>
          <w:color w:val="00000A"/>
          <w:sz w:val="24"/>
        </w:rPr>
      </w:pPr>
      <w:r>
        <w:rPr>
          <w:rFonts w:ascii="Arial" w:eastAsia="Arial" w:hAnsi="Arial"/>
          <w:color w:val="00000A"/>
          <w:sz w:val="24"/>
        </w:rPr>
        <w:t>Provide the number of years of your education abroad out of the last 6 years inclusive of 10+2. Upload documentary proof from your School Principal or any suitable authority.</w:t>
      </w:r>
    </w:p>
    <w:p w:rsidR="000F6576" w:rsidRDefault="000F6576">
      <w:pPr>
        <w:spacing w:line="200" w:lineRule="exact"/>
        <w:rPr>
          <w:rFonts w:ascii="Times New Roman" w:eastAsia="Times New Roman" w:hAnsi="Times New Roman"/>
        </w:rPr>
      </w:pPr>
    </w:p>
    <w:p w:rsidR="000F6576" w:rsidRDefault="000F6576">
      <w:pPr>
        <w:spacing w:line="233"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13. Declaration by Applicant (Appendix B)</w:t>
      </w:r>
    </w:p>
    <w:p w:rsidR="000F6576" w:rsidRDefault="000F6576">
      <w:pPr>
        <w:spacing w:line="140" w:lineRule="exact"/>
        <w:rPr>
          <w:rFonts w:ascii="Times New Roman" w:eastAsia="Times New Roman" w:hAnsi="Times New Roman"/>
        </w:rPr>
      </w:pPr>
    </w:p>
    <w:p w:rsidR="000F6576" w:rsidRDefault="000F6576">
      <w:pPr>
        <w:spacing w:line="225" w:lineRule="auto"/>
        <w:ind w:right="520"/>
        <w:rPr>
          <w:rFonts w:ascii="Arial" w:eastAsia="Arial" w:hAnsi="Arial"/>
          <w:color w:val="00000A"/>
          <w:sz w:val="24"/>
        </w:rPr>
      </w:pPr>
      <w:r>
        <w:rPr>
          <w:rFonts w:ascii="Arial" w:eastAsia="Arial" w:hAnsi="Arial"/>
          <w:color w:val="00000A"/>
          <w:sz w:val="24"/>
        </w:rPr>
        <w:t>The declaration must be signed (Upload scan signature) by the candidate with date and place.</w:t>
      </w:r>
    </w:p>
    <w:p w:rsidR="000F6576" w:rsidRDefault="000F6576">
      <w:pPr>
        <w:spacing w:line="271" w:lineRule="exact"/>
        <w:rPr>
          <w:rFonts w:ascii="Times New Roman" w:eastAsia="Times New Roman" w:hAnsi="Times New Roman"/>
        </w:rPr>
      </w:pPr>
    </w:p>
    <w:p w:rsidR="000F6576" w:rsidRDefault="000F6576">
      <w:pPr>
        <w:spacing w:line="239" w:lineRule="auto"/>
        <w:rPr>
          <w:rFonts w:ascii="Arial" w:eastAsia="Arial" w:hAnsi="Arial"/>
          <w:b/>
          <w:color w:val="00000A"/>
          <w:sz w:val="24"/>
        </w:rPr>
      </w:pPr>
      <w:r>
        <w:rPr>
          <w:rFonts w:ascii="Arial" w:eastAsia="Arial" w:hAnsi="Arial"/>
          <w:b/>
          <w:color w:val="00000A"/>
          <w:sz w:val="24"/>
        </w:rPr>
        <w:t>14. Declaration by Parents (Appendix D)</w:t>
      </w:r>
    </w:p>
    <w:p w:rsidR="000F6576" w:rsidRDefault="000F6576">
      <w:pPr>
        <w:spacing w:line="141" w:lineRule="exact"/>
        <w:rPr>
          <w:rFonts w:ascii="Times New Roman" w:eastAsia="Times New Roman" w:hAnsi="Times New Roman"/>
        </w:rPr>
      </w:pPr>
    </w:p>
    <w:p w:rsidR="000F6576" w:rsidRDefault="000F6576">
      <w:pPr>
        <w:spacing w:line="227" w:lineRule="auto"/>
        <w:ind w:right="340"/>
        <w:rPr>
          <w:rFonts w:ascii="Arial" w:eastAsia="Arial" w:hAnsi="Arial"/>
          <w:color w:val="00000A"/>
          <w:sz w:val="24"/>
        </w:rPr>
      </w:pPr>
      <w:r>
        <w:rPr>
          <w:rFonts w:ascii="Arial" w:eastAsia="Arial" w:hAnsi="Arial"/>
          <w:color w:val="00000A"/>
          <w:sz w:val="24"/>
        </w:rPr>
        <w:t>The declaration signed (Upload scan signature) by the parent/guardian with date and place.</w:t>
      </w:r>
    </w:p>
    <w:p w:rsidR="000F6576" w:rsidRDefault="000F6576">
      <w:pPr>
        <w:spacing w:line="105" w:lineRule="exact"/>
        <w:rPr>
          <w:rFonts w:ascii="Times New Roman" w:eastAsia="Times New Roman" w:hAnsi="Times New Roman"/>
        </w:rPr>
      </w:pPr>
    </w:p>
    <w:p w:rsidR="000F6576" w:rsidRDefault="000F6576">
      <w:pPr>
        <w:spacing w:line="0" w:lineRule="atLeast"/>
        <w:jc w:val="right"/>
        <w:rPr>
          <w:sz w:val="22"/>
        </w:rPr>
      </w:pPr>
      <w:r>
        <w:rPr>
          <w:sz w:val="22"/>
        </w:rPr>
        <w:t>11</w:t>
      </w:r>
    </w:p>
    <w:p w:rsidR="000F6576" w:rsidRDefault="000F6576">
      <w:pPr>
        <w:spacing w:line="0" w:lineRule="atLeast"/>
        <w:jc w:val="right"/>
        <w:rPr>
          <w:sz w:val="22"/>
        </w:rPr>
        <w:sectPr w:rsidR="000F6576">
          <w:pgSz w:w="11900" w:h="16838"/>
          <w:pgMar w:top="1422" w:right="1120" w:bottom="1158" w:left="1440" w:header="0" w:footer="0" w:gutter="0"/>
          <w:cols w:space="0" w:equalWidth="0">
            <w:col w:w="9340"/>
          </w:cols>
          <w:docGrid w:linePitch="360"/>
        </w:sectPr>
      </w:pPr>
    </w:p>
    <w:p w:rsidR="000F6576" w:rsidRDefault="000F6576">
      <w:pPr>
        <w:spacing w:line="0" w:lineRule="atLeast"/>
        <w:ind w:left="6880"/>
        <w:rPr>
          <w:rFonts w:ascii="Arial" w:eastAsia="Arial" w:hAnsi="Arial"/>
          <w:b/>
          <w:color w:val="00000A"/>
          <w:sz w:val="24"/>
        </w:rPr>
      </w:pPr>
      <w:bookmarkStart w:id="12" w:name="page12"/>
      <w:bookmarkEnd w:id="12"/>
      <w:r>
        <w:rPr>
          <w:rFonts w:ascii="Arial" w:eastAsia="Arial" w:hAnsi="Arial"/>
          <w:b/>
          <w:color w:val="00000A"/>
          <w:sz w:val="24"/>
        </w:rPr>
        <w:lastRenderedPageBreak/>
        <w:t>Appendix - A</w:t>
      </w:r>
    </w:p>
    <w:p w:rsidR="000F6576" w:rsidRDefault="000F6576">
      <w:pPr>
        <w:spacing w:line="239" w:lineRule="auto"/>
        <w:ind w:left="80"/>
        <w:rPr>
          <w:rFonts w:ascii="Arial" w:eastAsia="Arial" w:hAnsi="Arial"/>
          <w:b/>
          <w:color w:val="00000A"/>
          <w:sz w:val="12"/>
        </w:rPr>
      </w:pPr>
      <w:r>
        <w:rPr>
          <w:rFonts w:ascii="Arial" w:eastAsia="Arial" w:hAnsi="Arial"/>
          <w:b/>
          <w:color w:val="00000A"/>
          <w:sz w:val="12"/>
        </w:rPr>
        <w:t>LIST OF COUNTRIES TO WHICH SPDC IS APPLICABLE</w:t>
      </w:r>
    </w:p>
    <w:p w:rsidR="000F6576" w:rsidRDefault="000F6576">
      <w:pPr>
        <w:spacing w:line="31"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920"/>
        <w:gridCol w:w="3400"/>
        <w:gridCol w:w="1000"/>
        <w:gridCol w:w="3060"/>
      </w:tblGrid>
      <w:tr w:rsidR="000F6576">
        <w:trPr>
          <w:trHeight w:val="254"/>
        </w:trPr>
        <w:tc>
          <w:tcPr>
            <w:tcW w:w="920" w:type="dxa"/>
            <w:tcBorders>
              <w:top w:val="single" w:sz="8" w:space="0" w:color="00000A"/>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Sl. No.</w:t>
            </w:r>
          </w:p>
        </w:tc>
        <w:tc>
          <w:tcPr>
            <w:tcW w:w="3400" w:type="dxa"/>
            <w:tcBorders>
              <w:top w:val="single" w:sz="8" w:space="0" w:color="00000A"/>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Name of the Country</w:t>
            </w:r>
          </w:p>
        </w:tc>
        <w:tc>
          <w:tcPr>
            <w:tcW w:w="1000" w:type="dxa"/>
            <w:tcBorders>
              <w:top w:val="single" w:sz="8" w:space="0" w:color="00000A"/>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Sl. No.</w:t>
            </w:r>
          </w:p>
        </w:tc>
        <w:tc>
          <w:tcPr>
            <w:tcW w:w="3060" w:type="dxa"/>
            <w:tcBorders>
              <w:top w:val="single" w:sz="8" w:space="0" w:color="00000A"/>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Name of the Country</w:t>
            </w:r>
          </w:p>
        </w:tc>
      </w:tr>
      <w:tr w:rsidR="000F6576">
        <w:trPr>
          <w:trHeight w:val="156"/>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Afghanistan</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34</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Maldives</w:t>
            </w:r>
          </w:p>
        </w:tc>
      </w:tr>
      <w:tr w:rsidR="000F6576">
        <w:trPr>
          <w:trHeight w:val="15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3"/>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2</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Australia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35</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Mauritius</w:t>
            </w:r>
          </w:p>
        </w:tc>
      </w:tr>
      <w:tr w:rsidR="000F6576">
        <w:trPr>
          <w:trHeight w:val="15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3"/>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3</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Austria and Montenegro</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36</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Mozambique</w:t>
            </w:r>
          </w:p>
        </w:tc>
      </w:tr>
      <w:tr w:rsidR="000F6576">
        <w:trPr>
          <w:trHeight w:val="15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3"/>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4</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Bahrain</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37</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Myanmar</w:t>
            </w:r>
          </w:p>
        </w:tc>
      </w:tr>
      <w:tr w:rsidR="000F6576">
        <w:trPr>
          <w:trHeight w:val="151"/>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5</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Belgium</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38</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Nepal…[SAARC]</w:t>
            </w:r>
          </w:p>
        </w:tc>
      </w:tr>
      <w:tr w:rsidR="000F6576">
        <w:trPr>
          <w:trHeight w:val="151"/>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6</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Brunei Darussalam</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39</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Netherlands</w:t>
            </w:r>
          </w:p>
        </w:tc>
      </w:tr>
      <w:tr w:rsidR="000F6576">
        <w:trPr>
          <w:trHeight w:val="151"/>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3"/>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7</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Canada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40</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New Zealand</w:t>
            </w:r>
          </w:p>
        </w:tc>
      </w:tr>
      <w:tr w:rsidR="000F6576">
        <w:trPr>
          <w:trHeight w:val="15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8"/>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8</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China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41</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Nigeria</w:t>
            </w:r>
          </w:p>
        </w:tc>
      </w:tr>
      <w:tr w:rsidR="000F6576">
        <w:trPr>
          <w:trHeight w:val="151"/>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9</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Ethiopia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42</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Norway</w:t>
            </w:r>
          </w:p>
        </w:tc>
      </w:tr>
      <w:tr w:rsidR="000F6576">
        <w:trPr>
          <w:trHeight w:val="15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10</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Fiji</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43</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Oman</w:t>
            </w:r>
          </w:p>
        </w:tc>
      </w:tr>
      <w:tr w:rsidR="000F6576">
        <w:trPr>
          <w:trHeight w:val="151"/>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8"/>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11</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France</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44</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Panama</w:t>
            </w:r>
          </w:p>
        </w:tc>
      </w:tr>
      <w:tr w:rsidR="000F6576">
        <w:trPr>
          <w:trHeight w:val="151"/>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22"/>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12</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France - Reunion Island</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45</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Philippines</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2"/>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13</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France (Guadeloupe)</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46</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Portugal</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2"/>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14</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Germany</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47</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Qatar</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15</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Ghana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48</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Russian Federation</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16</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Greece</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49</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Saudi Arabia</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2"/>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17</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Guyana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50</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Singapore</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2"/>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18</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Hong Kong - China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51</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South Africa</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2"/>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19</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Indonesia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52</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Sudan</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20</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Iraq</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53</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Spain</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2"/>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21</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Ireland</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54</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Syria</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22</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Italy</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55</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Sri Lanka …[SAARC]</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2"/>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23</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Jamaica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56</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Sweden</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2"/>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24</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Japan</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57</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Switzerland</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21"/>
        </w:trPr>
        <w:tc>
          <w:tcPr>
            <w:tcW w:w="920" w:type="dxa"/>
            <w:tcBorders>
              <w:left w:val="single" w:sz="8" w:space="0" w:color="00000A"/>
              <w:right w:val="single" w:sz="8" w:space="0" w:color="00000A"/>
            </w:tcBorders>
            <w:shd w:val="clear" w:color="auto" w:fill="auto"/>
            <w:vAlign w:val="bottom"/>
          </w:tcPr>
          <w:p w:rsidR="000F6576" w:rsidRDefault="000F6576">
            <w:pPr>
              <w:spacing w:line="137" w:lineRule="exact"/>
              <w:ind w:left="140"/>
              <w:rPr>
                <w:rFonts w:ascii="Arial" w:eastAsia="Arial" w:hAnsi="Arial"/>
                <w:b/>
                <w:sz w:val="12"/>
              </w:rPr>
            </w:pPr>
            <w:r>
              <w:rPr>
                <w:rFonts w:ascii="Arial" w:eastAsia="Arial" w:hAnsi="Arial"/>
                <w:b/>
                <w:sz w:val="12"/>
              </w:rPr>
              <w:t>25</w:t>
            </w:r>
          </w:p>
        </w:tc>
        <w:tc>
          <w:tcPr>
            <w:tcW w:w="3400" w:type="dxa"/>
            <w:tcBorders>
              <w:right w:val="single" w:sz="8" w:space="0" w:color="00000A"/>
            </w:tcBorders>
            <w:shd w:val="clear" w:color="auto" w:fill="auto"/>
            <w:vAlign w:val="bottom"/>
          </w:tcPr>
          <w:p w:rsidR="000F6576" w:rsidRDefault="000F6576">
            <w:pPr>
              <w:spacing w:line="137" w:lineRule="exact"/>
              <w:ind w:left="40"/>
              <w:rPr>
                <w:rFonts w:ascii="Arial" w:eastAsia="Arial" w:hAnsi="Arial"/>
                <w:b/>
                <w:sz w:val="12"/>
              </w:rPr>
            </w:pPr>
            <w:r>
              <w:rPr>
                <w:rFonts w:ascii="Arial" w:eastAsia="Arial" w:hAnsi="Arial"/>
                <w:b/>
                <w:sz w:val="12"/>
              </w:rPr>
              <w:t>Jordan</w:t>
            </w:r>
          </w:p>
        </w:tc>
        <w:tc>
          <w:tcPr>
            <w:tcW w:w="1000" w:type="dxa"/>
            <w:tcBorders>
              <w:right w:val="single" w:sz="8" w:space="0" w:color="00000A"/>
            </w:tcBorders>
            <w:shd w:val="clear" w:color="auto" w:fill="auto"/>
            <w:vAlign w:val="bottom"/>
          </w:tcPr>
          <w:p w:rsidR="000F6576" w:rsidRDefault="000F6576">
            <w:pPr>
              <w:spacing w:line="137" w:lineRule="exact"/>
              <w:ind w:left="40"/>
              <w:rPr>
                <w:rFonts w:ascii="Arial" w:eastAsia="Arial" w:hAnsi="Arial"/>
                <w:b/>
                <w:sz w:val="12"/>
              </w:rPr>
            </w:pPr>
            <w:r>
              <w:rPr>
                <w:rFonts w:ascii="Arial" w:eastAsia="Arial" w:hAnsi="Arial"/>
                <w:b/>
                <w:sz w:val="12"/>
              </w:rPr>
              <w:t>58</w:t>
            </w:r>
          </w:p>
        </w:tc>
        <w:tc>
          <w:tcPr>
            <w:tcW w:w="3060" w:type="dxa"/>
            <w:tcBorders>
              <w:right w:val="single" w:sz="8" w:space="0" w:color="00000A"/>
            </w:tcBorders>
            <w:shd w:val="clear" w:color="auto" w:fill="auto"/>
            <w:vAlign w:val="bottom"/>
          </w:tcPr>
          <w:p w:rsidR="000F6576" w:rsidRDefault="000F6576">
            <w:pPr>
              <w:spacing w:line="137" w:lineRule="exact"/>
              <w:ind w:left="40"/>
              <w:rPr>
                <w:rFonts w:ascii="Arial" w:eastAsia="Arial" w:hAnsi="Arial"/>
                <w:b/>
                <w:sz w:val="12"/>
              </w:rPr>
            </w:pPr>
            <w:r>
              <w:rPr>
                <w:rFonts w:ascii="Arial" w:eastAsia="Arial" w:hAnsi="Arial"/>
                <w:b/>
                <w:sz w:val="12"/>
              </w:rPr>
              <w:t>Tanzania</w:t>
            </w:r>
          </w:p>
        </w:tc>
      </w:tr>
      <w:tr w:rsidR="000F6576">
        <w:trPr>
          <w:trHeight w:val="14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2"/>
              </w:rPr>
            </w:pPr>
          </w:p>
        </w:tc>
      </w:tr>
      <w:tr w:rsidR="000F6576">
        <w:trPr>
          <w:trHeight w:val="218"/>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26</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Kenya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59</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Thailand</w:t>
            </w:r>
          </w:p>
        </w:tc>
      </w:tr>
      <w:tr w:rsidR="000F6576">
        <w:trPr>
          <w:trHeight w:val="151"/>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8"/>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27</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South Korea</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60</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Trinidad and Tobago</w:t>
            </w:r>
          </w:p>
        </w:tc>
      </w:tr>
      <w:tr w:rsidR="000F6576">
        <w:trPr>
          <w:trHeight w:val="151"/>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28</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Kuwait</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61</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U.A.E.</w:t>
            </w:r>
          </w:p>
        </w:tc>
      </w:tr>
      <w:tr w:rsidR="000F6576">
        <w:trPr>
          <w:trHeight w:val="15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5"/>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29</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Libya</w:t>
            </w:r>
          </w:p>
        </w:tc>
        <w:tc>
          <w:tcPr>
            <w:tcW w:w="1000" w:type="dxa"/>
            <w:tcBorders>
              <w:right w:val="single" w:sz="8" w:space="0" w:color="00000A"/>
            </w:tcBorders>
            <w:shd w:val="clear" w:color="auto" w:fill="auto"/>
            <w:vAlign w:val="bottom"/>
          </w:tcPr>
          <w:p w:rsidR="000F6576" w:rsidRDefault="000F6576">
            <w:pPr>
              <w:spacing w:line="0" w:lineRule="atLeast"/>
              <w:ind w:left="80"/>
              <w:rPr>
                <w:rFonts w:ascii="Arial" w:eastAsia="Arial" w:hAnsi="Arial"/>
                <w:b/>
                <w:sz w:val="12"/>
              </w:rPr>
            </w:pPr>
            <w:r>
              <w:rPr>
                <w:rFonts w:ascii="Arial" w:eastAsia="Arial" w:hAnsi="Arial"/>
                <w:b/>
                <w:sz w:val="12"/>
              </w:rPr>
              <w:t>62</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U.K.</w:t>
            </w:r>
          </w:p>
        </w:tc>
      </w:tr>
      <w:tr w:rsidR="000F6576">
        <w:trPr>
          <w:trHeight w:val="151"/>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8"/>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30</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Lebanon</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63</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U.S.A</w:t>
            </w:r>
          </w:p>
        </w:tc>
      </w:tr>
      <w:tr w:rsidR="000F6576">
        <w:trPr>
          <w:trHeight w:val="151"/>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3"/>
        </w:trPr>
        <w:tc>
          <w:tcPr>
            <w:tcW w:w="920" w:type="dxa"/>
            <w:tcBorders>
              <w:left w:val="single" w:sz="8" w:space="0" w:color="00000A"/>
              <w:right w:val="single" w:sz="8" w:space="0" w:color="00000A"/>
            </w:tcBorders>
            <w:shd w:val="clear" w:color="auto" w:fill="auto"/>
            <w:vAlign w:val="bottom"/>
          </w:tcPr>
          <w:p w:rsidR="000F6576" w:rsidRDefault="000F6576">
            <w:pPr>
              <w:spacing w:line="0" w:lineRule="atLeast"/>
              <w:ind w:left="140"/>
              <w:rPr>
                <w:rFonts w:ascii="Arial" w:eastAsia="Arial" w:hAnsi="Arial"/>
                <w:b/>
                <w:sz w:val="12"/>
              </w:rPr>
            </w:pPr>
            <w:r>
              <w:rPr>
                <w:rFonts w:ascii="Arial" w:eastAsia="Arial" w:hAnsi="Arial"/>
                <w:b/>
                <w:sz w:val="12"/>
              </w:rPr>
              <w:t>31</w:t>
            </w:r>
          </w:p>
        </w:tc>
        <w:tc>
          <w:tcPr>
            <w:tcW w:w="34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Madagascar</w:t>
            </w:r>
          </w:p>
        </w:tc>
        <w:tc>
          <w:tcPr>
            <w:tcW w:w="100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64</w:t>
            </w:r>
          </w:p>
        </w:tc>
        <w:tc>
          <w:tcPr>
            <w:tcW w:w="3060" w:type="dxa"/>
            <w:tcBorders>
              <w:right w:val="single" w:sz="8" w:space="0" w:color="00000A"/>
            </w:tcBorders>
            <w:shd w:val="clear" w:color="auto" w:fill="auto"/>
            <w:vAlign w:val="bottom"/>
          </w:tcPr>
          <w:p w:rsidR="000F6576" w:rsidRDefault="000F6576">
            <w:pPr>
              <w:spacing w:line="0" w:lineRule="atLeast"/>
              <w:ind w:left="40"/>
              <w:rPr>
                <w:rFonts w:ascii="Arial" w:eastAsia="Arial" w:hAnsi="Arial"/>
                <w:b/>
                <w:sz w:val="12"/>
              </w:rPr>
            </w:pPr>
            <w:r>
              <w:rPr>
                <w:rFonts w:ascii="Arial" w:eastAsia="Arial" w:hAnsi="Arial"/>
                <w:b/>
                <w:sz w:val="12"/>
              </w:rPr>
              <w:t>Uganda</w:t>
            </w:r>
          </w:p>
        </w:tc>
      </w:tr>
      <w:tr w:rsidR="000F6576">
        <w:trPr>
          <w:trHeight w:val="15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3"/>
        </w:trPr>
        <w:tc>
          <w:tcPr>
            <w:tcW w:w="920" w:type="dxa"/>
            <w:tcBorders>
              <w:left w:val="single" w:sz="8" w:space="0" w:color="00000A"/>
              <w:right w:val="single" w:sz="8" w:space="0" w:color="00000A"/>
            </w:tcBorders>
            <w:shd w:val="clear" w:color="auto" w:fill="auto"/>
            <w:vAlign w:val="bottom"/>
          </w:tcPr>
          <w:p w:rsidR="000F6576" w:rsidRDefault="000F6576">
            <w:pPr>
              <w:spacing w:line="137" w:lineRule="exact"/>
              <w:ind w:left="140"/>
              <w:rPr>
                <w:rFonts w:ascii="Arial" w:eastAsia="Arial" w:hAnsi="Arial"/>
                <w:b/>
                <w:sz w:val="12"/>
              </w:rPr>
            </w:pPr>
            <w:r>
              <w:rPr>
                <w:rFonts w:ascii="Arial" w:eastAsia="Arial" w:hAnsi="Arial"/>
                <w:b/>
                <w:sz w:val="12"/>
              </w:rPr>
              <w:t>32</w:t>
            </w:r>
          </w:p>
        </w:tc>
        <w:tc>
          <w:tcPr>
            <w:tcW w:w="3400" w:type="dxa"/>
            <w:tcBorders>
              <w:right w:val="single" w:sz="8" w:space="0" w:color="00000A"/>
            </w:tcBorders>
            <w:shd w:val="clear" w:color="auto" w:fill="auto"/>
            <w:vAlign w:val="bottom"/>
          </w:tcPr>
          <w:p w:rsidR="000F6576" w:rsidRDefault="000F6576">
            <w:pPr>
              <w:spacing w:line="137" w:lineRule="exact"/>
              <w:ind w:left="40"/>
              <w:rPr>
                <w:rFonts w:ascii="Arial" w:eastAsia="Arial" w:hAnsi="Arial"/>
                <w:b/>
                <w:sz w:val="12"/>
              </w:rPr>
            </w:pPr>
            <w:r>
              <w:rPr>
                <w:rFonts w:ascii="Arial" w:eastAsia="Arial" w:hAnsi="Arial"/>
                <w:b/>
                <w:sz w:val="12"/>
              </w:rPr>
              <w:t>Malawi</w:t>
            </w:r>
          </w:p>
        </w:tc>
        <w:tc>
          <w:tcPr>
            <w:tcW w:w="1000" w:type="dxa"/>
            <w:tcBorders>
              <w:right w:val="single" w:sz="8" w:space="0" w:color="00000A"/>
            </w:tcBorders>
            <w:shd w:val="clear" w:color="auto" w:fill="auto"/>
            <w:vAlign w:val="bottom"/>
          </w:tcPr>
          <w:p w:rsidR="000F6576" w:rsidRDefault="000F6576">
            <w:pPr>
              <w:spacing w:line="137" w:lineRule="exact"/>
              <w:ind w:left="40"/>
              <w:rPr>
                <w:rFonts w:ascii="Arial" w:eastAsia="Arial" w:hAnsi="Arial"/>
                <w:b/>
                <w:sz w:val="12"/>
              </w:rPr>
            </w:pPr>
            <w:r>
              <w:rPr>
                <w:rFonts w:ascii="Arial" w:eastAsia="Arial" w:hAnsi="Arial"/>
                <w:b/>
                <w:sz w:val="12"/>
              </w:rPr>
              <w:t>65</w:t>
            </w:r>
          </w:p>
        </w:tc>
        <w:tc>
          <w:tcPr>
            <w:tcW w:w="3060" w:type="dxa"/>
            <w:tcBorders>
              <w:right w:val="single" w:sz="8" w:space="0" w:color="00000A"/>
            </w:tcBorders>
            <w:shd w:val="clear" w:color="auto" w:fill="auto"/>
            <w:vAlign w:val="bottom"/>
          </w:tcPr>
          <w:p w:rsidR="000F6576" w:rsidRDefault="000F6576">
            <w:pPr>
              <w:spacing w:line="137" w:lineRule="exact"/>
              <w:ind w:left="40"/>
              <w:rPr>
                <w:rFonts w:ascii="Arial" w:eastAsia="Arial" w:hAnsi="Arial"/>
                <w:b/>
                <w:sz w:val="12"/>
              </w:rPr>
            </w:pPr>
            <w:r>
              <w:rPr>
                <w:rFonts w:ascii="Arial" w:eastAsia="Arial" w:hAnsi="Arial"/>
                <w:b/>
                <w:sz w:val="12"/>
              </w:rPr>
              <w:t>Zambia</w:t>
            </w:r>
          </w:p>
        </w:tc>
      </w:tr>
      <w:tr w:rsidR="000F6576">
        <w:trPr>
          <w:trHeight w:val="15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r w:rsidR="000F6576">
        <w:trPr>
          <w:trHeight w:val="213"/>
        </w:trPr>
        <w:tc>
          <w:tcPr>
            <w:tcW w:w="920" w:type="dxa"/>
            <w:tcBorders>
              <w:left w:val="single" w:sz="8" w:space="0" w:color="00000A"/>
              <w:right w:val="single" w:sz="8" w:space="0" w:color="00000A"/>
            </w:tcBorders>
            <w:shd w:val="clear" w:color="auto" w:fill="auto"/>
            <w:vAlign w:val="bottom"/>
          </w:tcPr>
          <w:p w:rsidR="000F6576" w:rsidRDefault="000F6576">
            <w:pPr>
              <w:spacing w:line="137" w:lineRule="exact"/>
              <w:ind w:left="140"/>
              <w:rPr>
                <w:rFonts w:ascii="Arial" w:eastAsia="Arial" w:hAnsi="Arial"/>
                <w:b/>
                <w:sz w:val="12"/>
              </w:rPr>
            </w:pPr>
            <w:r>
              <w:rPr>
                <w:rFonts w:ascii="Arial" w:eastAsia="Arial" w:hAnsi="Arial"/>
                <w:b/>
                <w:sz w:val="12"/>
              </w:rPr>
              <w:t>33</w:t>
            </w:r>
          </w:p>
        </w:tc>
        <w:tc>
          <w:tcPr>
            <w:tcW w:w="3400" w:type="dxa"/>
            <w:tcBorders>
              <w:right w:val="single" w:sz="8" w:space="0" w:color="00000A"/>
            </w:tcBorders>
            <w:shd w:val="clear" w:color="auto" w:fill="auto"/>
            <w:vAlign w:val="bottom"/>
          </w:tcPr>
          <w:p w:rsidR="000F6576" w:rsidRDefault="000F6576">
            <w:pPr>
              <w:spacing w:line="137" w:lineRule="exact"/>
              <w:ind w:left="40"/>
              <w:rPr>
                <w:rFonts w:ascii="Arial" w:eastAsia="Arial" w:hAnsi="Arial"/>
                <w:b/>
                <w:sz w:val="12"/>
              </w:rPr>
            </w:pPr>
            <w:r>
              <w:rPr>
                <w:rFonts w:ascii="Arial" w:eastAsia="Arial" w:hAnsi="Arial"/>
                <w:b/>
                <w:sz w:val="12"/>
              </w:rPr>
              <w:t>Malaysia</w:t>
            </w:r>
          </w:p>
        </w:tc>
        <w:tc>
          <w:tcPr>
            <w:tcW w:w="1000" w:type="dxa"/>
            <w:tcBorders>
              <w:right w:val="single" w:sz="8" w:space="0" w:color="00000A"/>
            </w:tcBorders>
            <w:shd w:val="clear" w:color="auto" w:fill="auto"/>
            <w:vAlign w:val="bottom"/>
          </w:tcPr>
          <w:p w:rsidR="000F6576" w:rsidRDefault="000F6576">
            <w:pPr>
              <w:spacing w:line="137" w:lineRule="exact"/>
              <w:ind w:left="40"/>
              <w:rPr>
                <w:rFonts w:ascii="Arial" w:eastAsia="Arial" w:hAnsi="Arial"/>
                <w:b/>
                <w:sz w:val="12"/>
              </w:rPr>
            </w:pPr>
            <w:r>
              <w:rPr>
                <w:rFonts w:ascii="Arial" w:eastAsia="Arial" w:hAnsi="Arial"/>
                <w:b/>
                <w:sz w:val="12"/>
              </w:rPr>
              <w:t>66</w:t>
            </w:r>
          </w:p>
        </w:tc>
        <w:tc>
          <w:tcPr>
            <w:tcW w:w="3060" w:type="dxa"/>
            <w:tcBorders>
              <w:right w:val="single" w:sz="8" w:space="0" w:color="00000A"/>
            </w:tcBorders>
            <w:shd w:val="clear" w:color="auto" w:fill="auto"/>
            <w:vAlign w:val="bottom"/>
          </w:tcPr>
          <w:p w:rsidR="000F6576" w:rsidRDefault="000F6576">
            <w:pPr>
              <w:spacing w:line="137" w:lineRule="exact"/>
              <w:ind w:left="40"/>
              <w:rPr>
                <w:rFonts w:ascii="Arial" w:eastAsia="Arial" w:hAnsi="Arial"/>
                <w:b/>
                <w:sz w:val="12"/>
              </w:rPr>
            </w:pPr>
            <w:r>
              <w:rPr>
                <w:rFonts w:ascii="Arial" w:eastAsia="Arial" w:hAnsi="Arial"/>
                <w:b/>
                <w:sz w:val="12"/>
              </w:rPr>
              <w:t>Yemen</w:t>
            </w:r>
          </w:p>
        </w:tc>
      </w:tr>
      <w:tr w:rsidR="000F6576">
        <w:trPr>
          <w:trHeight w:val="154"/>
        </w:trPr>
        <w:tc>
          <w:tcPr>
            <w:tcW w:w="920" w:type="dxa"/>
            <w:tcBorders>
              <w:left w:val="single" w:sz="8" w:space="0" w:color="00000A"/>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4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100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c>
          <w:tcPr>
            <w:tcW w:w="3060" w:type="dxa"/>
            <w:tcBorders>
              <w:bottom w:val="single" w:sz="8" w:space="0" w:color="00000A"/>
              <w:right w:val="single" w:sz="8" w:space="0" w:color="00000A"/>
            </w:tcBorders>
            <w:shd w:val="clear" w:color="auto" w:fill="auto"/>
            <w:vAlign w:val="bottom"/>
          </w:tcPr>
          <w:p w:rsidR="000F6576" w:rsidRDefault="000F6576">
            <w:pPr>
              <w:spacing w:line="0" w:lineRule="atLeast"/>
              <w:rPr>
                <w:rFonts w:ascii="Times New Roman" w:eastAsia="Times New Roman" w:hAnsi="Times New Roman"/>
                <w:sz w:val="13"/>
              </w:rPr>
            </w:pPr>
          </w:p>
        </w:tc>
      </w:tr>
    </w:tbl>
    <w:p w:rsidR="000F6576" w:rsidRDefault="000F6576">
      <w:pPr>
        <w:spacing w:line="42" w:lineRule="exact"/>
        <w:rPr>
          <w:rFonts w:ascii="Times New Roman" w:eastAsia="Times New Roman" w:hAnsi="Times New Roman"/>
        </w:rPr>
      </w:pPr>
    </w:p>
    <w:p w:rsidR="000F6576" w:rsidRDefault="000F6576">
      <w:pPr>
        <w:spacing w:line="0" w:lineRule="atLeast"/>
        <w:jc w:val="right"/>
        <w:rPr>
          <w:sz w:val="22"/>
        </w:rPr>
      </w:pPr>
      <w:r>
        <w:rPr>
          <w:sz w:val="22"/>
        </w:rPr>
        <w:t>12</w:t>
      </w:r>
    </w:p>
    <w:p w:rsidR="000F6576" w:rsidRDefault="000F6576">
      <w:pPr>
        <w:spacing w:line="0" w:lineRule="atLeast"/>
        <w:jc w:val="right"/>
        <w:rPr>
          <w:sz w:val="22"/>
        </w:rPr>
        <w:sectPr w:rsidR="000F6576">
          <w:pgSz w:w="11900" w:h="16838"/>
          <w:pgMar w:top="1422" w:right="1120" w:bottom="1158" w:left="1440" w:header="0" w:footer="0" w:gutter="0"/>
          <w:cols w:space="0" w:equalWidth="0">
            <w:col w:w="9340"/>
          </w:cols>
          <w:docGrid w:linePitch="360"/>
        </w:sectPr>
      </w:pPr>
    </w:p>
    <w:p w:rsidR="000F6576" w:rsidRDefault="000333A2">
      <w:pPr>
        <w:spacing w:line="200" w:lineRule="exact"/>
        <w:rPr>
          <w:rFonts w:ascii="Times New Roman" w:eastAsia="Times New Roman" w:hAnsi="Times New Roman"/>
        </w:rPr>
      </w:pPr>
      <w:bookmarkStart w:id="13" w:name="page13"/>
      <w:bookmarkEnd w:id="13"/>
      <w:r>
        <w:rPr>
          <w:noProof/>
          <w:sz w:val="22"/>
          <w:lang w:val="en-ZW" w:eastAsia="en-ZW"/>
        </w:rPr>
        <w:lastRenderedPageBreak/>
        <mc:AlternateContent>
          <mc:Choice Requires="wps">
            <w:drawing>
              <wp:anchor distT="0" distB="0" distL="114300" distR="114300" simplePos="0" relativeHeight="251661312" behindDoc="1" locked="0" layoutInCell="0" allowOverlap="1">
                <wp:simplePos x="0" y="0"/>
                <wp:positionH relativeFrom="page">
                  <wp:posOffset>6180455</wp:posOffset>
                </wp:positionH>
                <wp:positionV relativeFrom="page">
                  <wp:posOffset>894080</wp:posOffset>
                </wp:positionV>
                <wp:extent cx="12065" cy="12700"/>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A"/>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86.65pt;margin-top:70.4pt;width:.95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xIAIAADoEAAAOAAAAZHJzL2Uyb0RvYy54bWysU9uO0zAQfUfiHyy/01zU7iVquqq6FCEt&#10;sGLhA1zHaSwcjxm7TcvXM3a6pQs8IfJgzWTGx2fOzMzvDr1he4Veg615Mck5U1ZCo+225l+/rN/c&#10;cOaDsI0wYFXNj8rzu8XrV/PBVaqEDkyjkBGI9dXgat6F4Kos87JTvfATcMpSsAXsRSAXt1mDYiD0&#10;3mRlnl9lA2DjEKTynv7ej0G+SPhtq2T41LZeBWZqTtxCOjGdm3hmi7motihcp+WJhvgHFr3Qlh49&#10;Q92LINgO9R9QvZYIHtowkdBn0LZaqlQDVVPkv1Xz1AmnUi0kjndnmfz/g5Uf94/IdEO948yKnlr0&#10;mUQTdmsUK8uoz+B8RWlP7hFjhd49gPzmmYVVR2lqiQhDp0RDrIqYn724EB1PV9lm+AANwYtdgCTV&#10;ocU+ApII7JA6cjx3RB0Ck/SzKPOrGWeSIkV5nad+ZaJ6vurQh3cKehaNmiMxT9Bi/+BDpCKq55RE&#10;HYxu1tqY5OB2szLI9iKORvyWiT1VeJlmLBtqfjsrZwn5RcxfQqzT9zeIXgeacaP7mt+kh2KSqKJm&#10;b22T7CC0GW2ibOxJxKjbqP8GmiNpiDAOMC0cGR3gD84GGt6a++87gYoz895SH26L6TROe3Kms+uS&#10;HLyMbC4jwkqCqnngbDRXYdyQnUO97eilItVuYUm9a3VSNvZ1ZHUiSwOaBD8tU9yASz9l/Vr5xU8A&#10;AAD//wMAUEsDBBQABgAIAAAAIQAXHFJL4AAAAAsBAAAPAAAAZHJzL2Rvd25yZXYueG1sTI9PT8JA&#10;EMXvJn6HzZh4k62tCtRuCSECV8Q/4G3pjm1jd7bpLrT66R1Oepx5b978XjYbbCNO2PnakYLbUQQC&#10;qXCmplLB68vyZgLCB01GN45QwTd6mOWXF5lOjevpGU/bUAoOIZ9qBVUIbSqlLyq02o9ci8Tap+us&#10;Djx2pTSd7jncNjKOogdpdU38odItLiosvrZHyxj79/ZHrvtkszRvK/uBO716Wit1fTXMH0EEHMKf&#10;Gc74fAM5Mx3ckYwXjYLpOEnYysJdxB3YMR3fxyAO5008AZln8n+H/BcAAP//AwBQSwECLQAUAAYA&#10;CAAAACEAtoM4kv4AAADhAQAAEwAAAAAAAAAAAAAAAAAAAAAAW0NvbnRlbnRfVHlwZXNdLnhtbFBL&#10;AQItABQABgAIAAAAIQA4/SH/1gAAAJQBAAALAAAAAAAAAAAAAAAAAC8BAABfcmVscy8ucmVsc1BL&#10;AQItABQABgAIAAAAIQDq+rkxIAIAADoEAAAOAAAAAAAAAAAAAAAAAC4CAABkcnMvZTJvRG9jLnht&#10;bFBLAQItABQABgAIAAAAIQAXHFJL4AAAAAsBAAAPAAAAAAAAAAAAAAAAAHoEAABkcnMvZG93bnJl&#10;di54bWxQSwUGAAAAAAQABADzAAAAhwUAAAAA&#10;" o:allowincell="f" fillcolor="#00000a" strokecolor="white">
                <w10:wrap anchorx="page" anchory="page"/>
              </v:rect>
            </w:pict>
          </mc:Fallback>
        </mc:AlternateContent>
      </w:r>
    </w:p>
    <w:p w:rsidR="000F6576" w:rsidRDefault="000F6576">
      <w:pPr>
        <w:spacing w:line="200" w:lineRule="exact"/>
        <w:rPr>
          <w:rFonts w:ascii="Times New Roman" w:eastAsia="Times New Roman" w:hAnsi="Times New Roman"/>
        </w:rPr>
      </w:pPr>
    </w:p>
    <w:p w:rsidR="000F6576" w:rsidRDefault="000F6576">
      <w:pPr>
        <w:spacing w:line="385" w:lineRule="exact"/>
        <w:rPr>
          <w:rFonts w:ascii="Times New Roman" w:eastAsia="Times New Roman" w:hAnsi="Times New Roman"/>
        </w:rPr>
      </w:pPr>
    </w:p>
    <w:p w:rsidR="000F6576" w:rsidRDefault="000F6576">
      <w:pPr>
        <w:spacing w:line="0" w:lineRule="atLeast"/>
        <w:ind w:left="6880"/>
        <w:rPr>
          <w:rFonts w:ascii="Arial" w:eastAsia="Arial" w:hAnsi="Arial"/>
          <w:b/>
          <w:color w:val="00000A"/>
          <w:sz w:val="24"/>
        </w:rPr>
      </w:pPr>
      <w:r>
        <w:rPr>
          <w:rFonts w:ascii="Arial" w:eastAsia="Arial" w:hAnsi="Arial"/>
          <w:b/>
          <w:color w:val="00000A"/>
          <w:sz w:val="24"/>
        </w:rPr>
        <w:t>APPENDIX ‘B’</w:t>
      </w:r>
    </w:p>
    <w:p w:rsidR="000F6576" w:rsidRDefault="000F6576">
      <w:pPr>
        <w:spacing w:line="214" w:lineRule="exact"/>
        <w:rPr>
          <w:rFonts w:ascii="Times New Roman" w:eastAsia="Times New Roman" w:hAnsi="Times New Roman"/>
        </w:rPr>
      </w:pPr>
    </w:p>
    <w:p w:rsidR="000F6576" w:rsidRDefault="000F6576">
      <w:pPr>
        <w:spacing w:line="0" w:lineRule="atLeast"/>
        <w:ind w:left="3260"/>
        <w:rPr>
          <w:rFonts w:ascii="Arial" w:eastAsia="Arial" w:hAnsi="Arial"/>
          <w:color w:val="00000A"/>
          <w:sz w:val="24"/>
          <w:u w:val="single"/>
        </w:rPr>
      </w:pPr>
      <w:r>
        <w:rPr>
          <w:rFonts w:ascii="Arial" w:eastAsia="Arial" w:hAnsi="Arial"/>
          <w:color w:val="00000A"/>
          <w:sz w:val="24"/>
          <w:u w:val="single"/>
        </w:rPr>
        <w:t>DECLARATION</w:t>
      </w:r>
    </w:p>
    <w:p w:rsidR="000F6576" w:rsidRDefault="000F6576">
      <w:pPr>
        <w:spacing w:line="233" w:lineRule="exact"/>
        <w:rPr>
          <w:rFonts w:ascii="Times New Roman" w:eastAsia="Times New Roman" w:hAnsi="Times New Roman"/>
        </w:rPr>
      </w:pPr>
    </w:p>
    <w:p w:rsidR="000F6576" w:rsidRDefault="000F6576">
      <w:pPr>
        <w:spacing w:line="0" w:lineRule="atLeast"/>
        <w:rPr>
          <w:rFonts w:ascii="Arial" w:eastAsia="Arial" w:hAnsi="Arial"/>
          <w:i/>
          <w:color w:val="00000A"/>
          <w:sz w:val="24"/>
        </w:rPr>
      </w:pPr>
      <w:r>
        <w:rPr>
          <w:rFonts w:ascii="Arial" w:eastAsia="Arial" w:hAnsi="Arial"/>
          <w:i/>
          <w:color w:val="00000A"/>
          <w:sz w:val="24"/>
        </w:rPr>
        <w:t>(For applicants who do not possess any documentary evidence of Indian Origin)</w:t>
      </w:r>
    </w:p>
    <w:p w:rsidR="000F6576" w:rsidRDefault="000F6576">
      <w:pPr>
        <w:spacing w:line="200" w:lineRule="exact"/>
        <w:rPr>
          <w:rFonts w:ascii="Times New Roman" w:eastAsia="Times New Roman" w:hAnsi="Times New Roman"/>
        </w:rPr>
      </w:pPr>
    </w:p>
    <w:p w:rsidR="000F6576" w:rsidRDefault="000F6576">
      <w:pPr>
        <w:spacing w:line="239"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I ________________________________  (complete name) born on  ___________</w:t>
      </w:r>
    </w:p>
    <w:p w:rsidR="000F6576" w:rsidRDefault="000F6576">
      <w:pPr>
        <w:spacing w:line="107" w:lineRule="exact"/>
        <w:rPr>
          <w:rFonts w:ascii="Times New Roman" w:eastAsia="Times New Roman" w:hAnsi="Times New Roman"/>
        </w:rPr>
      </w:pPr>
    </w:p>
    <w:p w:rsidR="000F6576" w:rsidRDefault="000F6576">
      <w:pPr>
        <w:spacing w:line="314" w:lineRule="auto"/>
        <w:ind w:right="260"/>
        <w:rPr>
          <w:rFonts w:ascii="Arial" w:eastAsia="Arial" w:hAnsi="Arial"/>
          <w:sz w:val="24"/>
        </w:rPr>
      </w:pPr>
      <w:r>
        <w:rPr>
          <w:rFonts w:ascii="Arial" w:eastAsia="Arial" w:hAnsi="Arial"/>
          <w:sz w:val="24"/>
        </w:rPr>
        <w:t>(Date of birth) , daughter/ son of __________________________ (Complete name do hereby state that I am of Indian origin because of the following reasons –</w:t>
      </w:r>
    </w:p>
    <w:p w:rsidR="000F6576" w:rsidRDefault="000F6576">
      <w:pPr>
        <w:spacing w:line="257"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____________________________________________________________</w:t>
      </w:r>
    </w:p>
    <w:p w:rsidR="000F6576" w:rsidRDefault="000F6576">
      <w:pPr>
        <w:spacing w:line="338"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____________________________________________________________</w:t>
      </w:r>
    </w:p>
    <w:p w:rsidR="000F6576" w:rsidRDefault="000F6576">
      <w:pPr>
        <w:spacing w:line="343"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____________________________________________________________</w:t>
      </w:r>
    </w:p>
    <w:p w:rsidR="000F6576" w:rsidRDefault="000F6576">
      <w:pPr>
        <w:spacing w:line="341"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____________________________________________________________</w:t>
      </w: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384"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w:t>
      </w:r>
    </w:p>
    <w:p w:rsidR="000F6576" w:rsidRDefault="000F6576">
      <w:pPr>
        <w:spacing w:line="142"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Signature of the Applicant</w:t>
      </w:r>
    </w:p>
    <w:p w:rsidR="000F6576" w:rsidRDefault="000F6576">
      <w:pPr>
        <w:spacing w:line="139" w:lineRule="exact"/>
        <w:rPr>
          <w:rFonts w:ascii="Times New Roman" w:eastAsia="Times New Roman" w:hAnsi="Times New Roman"/>
        </w:rPr>
      </w:pPr>
    </w:p>
    <w:p w:rsidR="000F6576" w:rsidRDefault="000F6576">
      <w:pPr>
        <w:tabs>
          <w:tab w:val="left" w:pos="3540"/>
        </w:tabs>
        <w:spacing w:line="0" w:lineRule="atLeast"/>
        <w:rPr>
          <w:rFonts w:ascii="Arial" w:eastAsia="Arial" w:hAnsi="Arial"/>
          <w:b/>
          <w:color w:val="00000A"/>
          <w:sz w:val="24"/>
        </w:rPr>
      </w:pPr>
      <w:r>
        <w:rPr>
          <w:rFonts w:ascii="Arial" w:eastAsia="Arial" w:hAnsi="Arial"/>
          <w:b/>
          <w:color w:val="00000A"/>
          <w:sz w:val="24"/>
        </w:rPr>
        <w:t>(Complete Name:-</w:t>
      </w:r>
      <w:r>
        <w:rPr>
          <w:rFonts w:ascii="Times New Roman" w:eastAsia="Times New Roman" w:hAnsi="Times New Roman"/>
        </w:rPr>
        <w:tab/>
      </w:r>
      <w:r>
        <w:rPr>
          <w:rFonts w:ascii="Arial" w:eastAsia="Arial" w:hAnsi="Arial"/>
          <w:b/>
          <w:color w:val="00000A"/>
          <w:sz w:val="24"/>
        </w:rPr>
        <w:t>)</w:t>
      </w:r>
    </w:p>
    <w:p w:rsidR="000F6576" w:rsidRDefault="000F6576">
      <w:pPr>
        <w:spacing w:line="142" w:lineRule="exact"/>
        <w:rPr>
          <w:rFonts w:ascii="Times New Roman" w:eastAsia="Times New Roman" w:hAnsi="Times New Roman"/>
        </w:rPr>
      </w:pPr>
    </w:p>
    <w:p w:rsidR="000F6576" w:rsidRDefault="000F6576">
      <w:pPr>
        <w:spacing w:line="0" w:lineRule="atLeast"/>
        <w:rPr>
          <w:rFonts w:ascii="Arial" w:eastAsia="Arial" w:hAnsi="Arial"/>
          <w:color w:val="00000A"/>
          <w:sz w:val="24"/>
        </w:rPr>
      </w:pPr>
      <w:r>
        <w:rPr>
          <w:rFonts w:ascii="Arial" w:eastAsia="Arial" w:hAnsi="Arial"/>
          <w:color w:val="00000A"/>
          <w:sz w:val="24"/>
        </w:rPr>
        <w:t>Date:------------------</w:t>
      </w:r>
    </w:p>
    <w:p w:rsidR="000F6576" w:rsidRDefault="000F6576">
      <w:pPr>
        <w:spacing w:line="142"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Place: ----------------</w:t>
      </w: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385" w:lineRule="exact"/>
        <w:rPr>
          <w:rFonts w:ascii="Times New Roman" w:eastAsia="Times New Roman" w:hAnsi="Times New Roman"/>
        </w:rPr>
      </w:pPr>
    </w:p>
    <w:p w:rsidR="000F6576" w:rsidRDefault="000F6576">
      <w:pPr>
        <w:spacing w:line="0" w:lineRule="atLeast"/>
        <w:ind w:left="6340"/>
        <w:rPr>
          <w:rFonts w:ascii="Arial" w:eastAsia="Arial" w:hAnsi="Arial"/>
          <w:b/>
          <w:color w:val="00000A"/>
          <w:sz w:val="24"/>
        </w:rPr>
      </w:pPr>
      <w:r>
        <w:rPr>
          <w:rFonts w:ascii="Arial" w:eastAsia="Arial" w:hAnsi="Arial"/>
          <w:b/>
          <w:color w:val="00000A"/>
          <w:sz w:val="24"/>
        </w:rPr>
        <w:t>____________________</w:t>
      </w:r>
    </w:p>
    <w:p w:rsidR="000F6576" w:rsidRDefault="000F6576">
      <w:pPr>
        <w:spacing w:line="237" w:lineRule="auto"/>
        <w:ind w:left="6340"/>
        <w:rPr>
          <w:rFonts w:ascii="Arial" w:eastAsia="Arial" w:hAnsi="Arial"/>
          <w:b/>
          <w:color w:val="00000A"/>
          <w:sz w:val="24"/>
        </w:rPr>
      </w:pPr>
      <w:r>
        <w:rPr>
          <w:rFonts w:ascii="Arial" w:eastAsia="Arial" w:hAnsi="Arial"/>
          <w:b/>
          <w:color w:val="00000A"/>
          <w:sz w:val="24"/>
        </w:rPr>
        <w:t>___________</w:t>
      </w:r>
    </w:p>
    <w:p w:rsidR="000F6576" w:rsidRDefault="000F6576">
      <w:pPr>
        <w:spacing w:line="249" w:lineRule="exact"/>
        <w:rPr>
          <w:rFonts w:ascii="Times New Roman" w:eastAsia="Times New Roman" w:hAnsi="Times New Roman"/>
        </w:rPr>
      </w:pPr>
    </w:p>
    <w:p w:rsidR="000F6576" w:rsidRDefault="000F6576">
      <w:pPr>
        <w:spacing w:line="319" w:lineRule="auto"/>
        <w:ind w:left="5860" w:right="240"/>
        <w:jc w:val="right"/>
        <w:rPr>
          <w:rFonts w:ascii="Arial" w:eastAsia="Arial" w:hAnsi="Arial"/>
          <w:b/>
          <w:color w:val="00000A"/>
          <w:sz w:val="24"/>
        </w:rPr>
      </w:pPr>
      <w:r>
        <w:rPr>
          <w:rFonts w:ascii="Arial" w:eastAsia="Arial" w:hAnsi="Arial"/>
          <w:b/>
          <w:color w:val="00000A"/>
          <w:sz w:val="24"/>
        </w:rPr>
        <w:t>Countersigned and stamped by Head of Indian Mission Complete Name</w:t>
      </w:r>
    </w:p>
    <w:p w:rsidR="000F6576" w:rsidRDefault="000F6576">
      <w:pPr>
        <w:spacing w:line="10" w:lineRule="exact"/>
        <w:rPr>
          <w:rFonts w:ascii="Times New Roman" w:eastAsia="Times New Roman" w:hAnsi="Times New Roman"/>
        </w:rPr>
      </w:pPr>
    </w:p>
    <w:p w:rsidR="000F6576" w:rsidRDefault="000F6576">
      <w:pPr>
        <w:spacing w:line="0" w:lineRule="atLeast"/>
        <w:ind w:left="7100"/>
        <w:rPr>
          <w:rFonts w:ascii="Arial" w:eastAsia="Arial" w:hAnsi="Arial"/>
          <w:b/>
          <w:color w:val="00000A"/>
          <w:sz w:val="24"/>
        </w:rPr>
      </w:pPr>
      <w:r>
        <w:rPr>
          <w:rFonts w:ascii="Arial" w:eastAsia="Arial" w:hAnsi="Arial"/>
          <w:b/>
          <w:color w:val="00000A"/>
          <w:sz w:val="24"/>
        </w:rPr>
        <w:t>_______________</w:t>
      </w:r>
    </w:p>
    <w:p w:rsidR="000F6576" w:rsidRDefault="000F6576">
      <w:pPr>
        <w:spacing w:line="139"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Place: ____________</w:t>
      </w:r>
    </w:p>
    <w:p w:rsidR="000F6576" w:rsidRDefault="000F6576">
      <w:pPr>
        <w:spacing w:line="142"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Date: ____________</w:t>
      </w:r>
    </w:p>
    <w:p w:rsidR="000F6576" w:rsidRDefault="000F6576">
      <w:pPr>
        <w:spacing w:line="200" w:lineRule="exact"/>
        <w:rPr>
          <w:rFonts w:ascii="Times New Roman" w:eastAsia="Times New Roman" w:hAnsi="Times New Roman"/>
        </w:rPr>
      </w:pPr>
    </w:p>
    <w:p w:rsidR="000F6576" w:rsidRDefault="000F6576">
      <w:pPr>
        <w:spacing w:line="381" w:lineRule="exact"/>
        <w:rPr>
          <w:rFonts w:ascii="Times New Roman" w:eastAsia="Times New Roman" w:hAnsi="Times New Roman"/>
        </w:rPr>
      </w:pPr>
    </w:p>
    <w:p w:rsidR="000F6576" w:rsidRDefault="000F6576">
      <w:pPr>
        <w:spacing w:line="0" w:lineRule="atLeast"/>
        <w:jc w:val="right"/>
        <w:rPr>
          <w:sz w:val="22"/>
        </w:rPr>
      </w:pPr>
      <w:r>
        <w:rPr>
          <w:sz w:val="22"/>
        </w:rPr>
        <w:t>13</w:t>
      </w:r>
    </w:p>
    <w:p w:rsidR="000F6576" w:rsidRDefault="000F6576">
      <w:pPr>
        <w:spacing w:line="0" w:lineRule="atLeast"/>
        <w:jc w:val="right"/>
        <w:rPr>
          <w:sz w:val="22"/>
        </w:rPr>
        <w:sectPr w:rsidR="000F6576">
          <w:pgSz w:w="11900" w:h="16838"/>
          <w:pgMar w:top="1440" w:right="1120" w:bottom="1158" w:left="1440" w:header="0" w:footer="0" w:gutter="0"/>
          <w:cols w:space="0" w:equalWidth="0">
            <w:col w:w="9340"/>
          </w:cols>
          <w:docGrid w:linePitch="360"/>
        </w:sectPr>
      </w:pPr>
    </w:p>
    <w:p w:rsidR="000F6576" w:rsidRDefault="000F6576">
      <w:pPr>
        <w:spacing w:line="374" w:lineRule="exact"/>
        <w:rPr>
          <w:rFonts w:ascii="Times New Roman" w:eastAsia="Times New Roman" w:hAnsi="Times New Roman"/>
        </w:rPr>
      </w:pPr>
      <w:bookmarkStart w:id="14" w:name="page14"/>
      <w:bookmarkEnd w:id="14"/>
    </w:p>
    <w:p w:rsidR="000F6576" w:rsidRDefault="000F6576">
      <w:pPr>
        <w:spacing w:line="0" w:lineRule="atLeast"/>
        <w:ind w:left="7140"/>
        <w:rPr>
          <w:rFonts w:ascii="Arial" w:eastAsia="Arial" w:hAnsi="Arial"/>
          <w:b/>
          <w:color w:val="00000A"/>
          <w:sz w:val="24"/>
        </w:rPr>
      </w:pPr>
      <w:r>
        <w:rPr>
          <w:rFonts w:ascii="Arial" w:eastAsia="Arial" w:hAnsi="Arial"/>
          <w:b/>
          <w:color w:val="00000A"/>
          <w:sz w:val="24"/>
        </w:rPr>
        <w:t>APPENDIX-C</w:t>
      </w:r>
    </w:p>
    <w:p w:rsidR="000F6576" w:rsidRDefault="000F6576">
      <w:pPr>
        <w:spacing w:line="292" w:lineRule="exact"/>
        <w:rPr>
          <w:rFonts w:ascii="Times New Roman" w:eastAsia="Times New Roman" w:hAnsi="Times New Roman"/>
        </w:rPr>
      </w:pPr>
    </w:p>
    <w:p w:rsidR="000F6576" w:rsidRDefault="000F6576">
      <w:pPr>
        <w:spacing w:line="231" w:lineRule="auto"/>
        <w:ind w:right="1760"/>
        <w:rPr>
          <w:rFonts w:ascii="Arial" w:eastAsia="Arial" w:hAnsi="Arial"/>
          <w:color w:val="00000A"/>
          <w:sz w:val="24"/>
        </w:rPr>
      </w:pPr>
      <w:r>
        <w:rPr>
          <w:rFonts w:ascii="Arial" w:eastAsia="Arial" w:hAnsi="Arial"/>
          <w:b/>
          <w:sz w:val="24"/>
        </w:rPr>
        <w:t>List of Institutes for which SPDC is applicable. Candidates securing admission in undergraduate courses any of the following are eligible to apply for SPDC</w:t>
      </w:r>
      <w:r>
        <w:rPr>
          <w:rFonts w:ascii="Arial" w:eastAsia="Arial" w:hAnsi="Arial"/>
          <w:color w:val="00000A"/>
          <w:sz w:val="24"/>
        </w:rPr>
        <w:t>:-</w:t>
      </w:r>
    </w:p>
    <w:p w:rsidR="000F6576" w:rsidRDefault="000F6576">
      <w:pPr>
        <w:spacing w:line="364" w:lineRule="exact"/>
        <w:rPr>
          <w:rFonts w:ascii="Times New Roman" w:eastAsia="Times New Roman" w:hAnsi="Times New Roman"/>
        </w:rPr>
      </w:pPr>
    </w:p>
    <w:p w:rsidR="000F6576" w:rsidRDefault="000F6576">
      <w:pPr>
        <w:numPr>
          <w:ilvl w:val="0"/>
          <w:numId w:val="12"/>
        </w:numPr>
        <w:tabs>
          <w:tab w:val="left" w:pos="1080"/>
        </w:tabs>
        <w:spacing w:line="0" w:lineRule="atLeast"/>
        <w:ind w:left="1080" w:hanging="720"/>
        <w:jc w:val="both"/>
        <w:rPr>
          <w:rFonts w:ascii="Arial" w:eastAsia="Arial" w:hAnsi="Arial"/>
          <w:color w:val="00000A"/>
          <w:sz w:val="24"/>
        </w:rPr>
      </w:pPr>
      <w:r>
        <w:rPr>
          <w:rFonts w:ascii="Arial" w:eastAsia="Arial" w:hAnsi="Arial"/>
          <w:color w:val="00000A"/>
          <w:sz w:val="24"/>
        </w:rPr>
        <w:t>Central Universities of India offering Under Graduate Courses;</w:t>
      </w:r>
    </w:p>
    <w:p w:rsidR="000F6576" w:rsidRDefault="000F6576">
      <w:pPr>
        <w:spacing w:line="170" w:lineRule="exact"/>
        <w:rPr>
          <w:rFonts w:ascii="Arial" w:eastAsia="Arial" w:hAnsi="Arial"/>
          <w:color w:val="00000A"/>
          <w:sz w:val="24"/>
        </w:rPr>
      </w:pPr>
    </w:p>
    <w:p w:rsidR="000F6576" w:rsidRDefault="000F6576">
      <w:pPr>
        <w:numPr>
          <w:ilvl w:val="0"/>
          <w:numId w:val="12"/>
        </w:numPr>
        <w:tabs>
          <w:tab w:val="left" w:pos="1080"/>
        </w:tabs>
        <w:spacing w:line="0" w:lineRule="atLeast"/>
        <w:ind w:left="1080" w:hanging="720"/>
        <w:jc w:val="both"/>
        <w:rPr>
          <w:rFonts w:ascii="Arial" w:eastAsia="Arial" w:hAnsi="Arial"/>
          <w:color w:val="00000A"/>
          <w:sz w:val="24"/>
        </w:rPr>
      </w:pPr>
      <w:r>
        <w:rPr>
          <w:rFonts w:ascii="Arial" w:eastAsia="Arial" w:hAnsi="Arial"/>
          <w:color w:val="00000A"/>
          <w:sz w:val="24"/>
        </w:rPr>
        <w:t>‘A’ Grade Institutions accredited by National Assessment and</w:t>
      </w:r>
    </w:p>
    <w:p w:rsidR="000F6576" w:rsidRDefault="000F6576">
      <w:pPr>
        <w:spacing w:line="100" w:lineRule="exact"/>
        <w:rPr>
          <w:rFonts w:ascii="Arial" w:eastAsia="Arial" w:hAnsi="Arial"/>
          <w:color w:val="00000A"/>
          <w:sz w:val="24"/>
        </w:rPr>
      </w:pPr>
    </w:p>
    <w:p w:rsidR="000F6576" w:rsidRDefault="000F6576">
      <w:pPr>
        <w:spacing w:line="0" w:lineRule="atLeast"/>
        <w:ind w:left="1080"/>
        <w:jc w:val="both"/>
        <w:rPr>
          <w:rFonts w:ascii="Arial" w:eastAsia="Arial" w:hAnsi="Arial"/>
          <w:color w:val="00000A"/>
          <w:sz w:val="24"/>
        </w:rPr>
      </w:pPr>
      <w:r>
        <w:rPr>
          <w:rFonts w:ascii="Arial" w:eastAsia="Arial" w:hAnsi="Arial"/>
          <w:color w:val="00000A"/>
          <w:sz w:val="24"/>
        </w:rPr>
        <w:t>Accreditation Council (NAAC) and recognized by UGC</w:t>
      </w:r>
    </w:p>
    <w:p w:rsidR="000F6576" w:rsidRDefault="000F6576">
      <w:pPr>
        <w:spacing w:line="229" w:lineRule="exact"/>
        <w:rPr>
          <w:rFonts w:ascii="Arial" w:eastAsia="Arial" w:hAnsi="Arial"/>
          <w:color w:val="00000A"/>
          <w:sz w:val="24"/>
        </w:rPr>
      </w:pPr>
    </w:p>
    <w:p w:rsidR="000F6576" w:rsidRDefault="000F6576">
      <w:pPr>
        <w:numPr>
          <w:ilvl w:val="0"/>
          <w:numId w:val="12"/>
        </w:numPr>
        <w:tabs>
          <w:tab w:val="left" w:pos="1080"/>
        </w:tabs>
        <w:spacing w:line="285" w:lineRule="auto"/>
        <w:ind w:left="1080" w:right="1000" w:hanging="720"/>
        <w:jc w:val="both"/>
        <w:rPr>
          <w:rFonts w:ascii="Arial" w:eastAsia="Arial" w:hAnsi="Arial"/>
          <w:color w:val="00000A"/>
          <w:sz w:val="24"/>
        </w:rPr>
      </w:pPr>
      <w:r>
        <w:rPr>
          <w:rFonts w:ascii="Arial" w:eastAsia="Arial" w:hAnsi="Arial"/>
          <w:color w:val="00000A"/>
          <w:sz w:val="24"/>
        </w:rPr>
        <w:t>National Institutes of Technology (NITs), Schools of Planning and Architecture and Indian Institutes of Information Technology (IIITs) through DASA Scheme</w:t>
      </w:r>
    </w:p>
    <w:p w:rsidR="000F6576" w:rsidRDefault="000F6576">
      <w:pPr>
        <w:spacing w:line="159" w:lineRule="exact"/>
        <w:rPr>
          <w:rFonts w:ascii="Times New Roman" w:eastAsia="Times New Roman" w:hAnsi="Times New Roman"/>
        </w:rPr>
      </w:pPr>
    </w:p>
    <w:p w:rsidR="000F6576" w:rsidRDefault="000F6576">
      <w:pPr>
        <w:spacing w:line="225" w:lineRule="auto"/>
        <w:ind w:right="3320"/>
        <w:rPr>
          <w:rFonts w:ascii="Arial" w:eastAsia="Arial" w:hAnsi="Arial"/>
          <w:b/>
          <w:sz w:val="24"/>
        </w:rPr>
      </w:pPr>
      <w:r>
        <w:rPr>
          <w:rFonts w:ascii="Arial" w:eastAsia="Arial" w:hAnsi="Arial"/>
          <w:b/>
          <w:sz w:val="24"/>
        </w:rPr>
        <w:t>SPDC scholarship are provided only for undergraduate course in following subjects</w:t>
      </w:r>
    </w:p>
    <w:p w:rsidR="000F6576" w:rsidRDefault="000F6576">
      <w:pPr>
        <w:spacing w:line="299" w:lineRule="exact"/>
        <w:rPr>
          <w:rFonts w:ascii="Times New Roman" w:eastAsia="Times New Roman" w:hAnsi="Times New Roman"/>
        </w:rPr>
      </w:pPr>
    </w:p>
    <w:tbl>
      <w:tblPr>
        <w:tblW w:w="0" w:type="auto"/>
        <w:tblInd w:w="550" w:type="dxa"/>
        <w:tblLayout w:type="fixed"/>
        <w:tblCellMar>
          <w:top w:w="0" w:type="dxa"/>
          <w:left w:w="0" w:type="dxa"/>
          <w:bottom w:w="0" w:type="dxa"/>
          <w:right w:w="0" w:type="dxa"/>
        </w:tblCellMar>
        <w:tblLook w:val="0000" w:firstRow="0" w:lastRow="0" w:firstColumn="0" w:lastColumn="0" w:noHBand="0" w:noVBand="0"/>
      </w:tblPr>
      <w:tblGrid>
        <w:gridCol w:w="960"/>
        <w:gridCol w:w="4180"/>
        <w:gridCol w:w="3920"/>
      </w:tblGrid>
      <w:tr w:rsidR="000F6576">
        <w:trPr>
          <w:trHeight w:val="343"/>
        </w:trPr>
        <w:tc>
          <w:tcPr>
            <w:tcW w:w="960" w:type="dxa"/>
            <w:tcBorders>
              <w:top w:val="single" w:sz="8" w:space="0" w:color="auto"/>
              <w:left w:val="single" w:sz="8" w:space="0" w:color="auto"/>
              <w:right w:val="single" w:sz="8" w:space="0" w:color="auto"/>
            </w:tcBorders>
            <w:shd w:val="clear" w:color="auto" w:fill="auto"/>
            <w:vAlign w:val="bottom"/>
          </w:tcPr>
          <w:p w:rsidR="000F6576" w:rsidRDefault="000F6576">
            <w:pPr>
              <w:spacing w:line="0" w:lineRule="atLeast"/>
              <w:ind w:left="140"/>
              <w:rPr>
                <w:rFonts w:ascii="Arial" w:eastAsia="Arial" w:hAnsi="Arial"/>
                <w:sz w:val="24"/>
              </w:rPr>
            </w:pPr>
            <w:r>
              <w:rPr>
                <w:rFonts w:ascii="Arial" w:eastAsia="Arial" w:hAnsi="Arial"/>
                <w:sz w:val="24"/>
              </w:rPr>
              <w:t>S.No.</w:t>
            </w:r>
          </w:p>
        </w:tc>
        <w:tc>
          <w:tcPr>
            <w:tcW w:w="4180" w:type="dxa"/>
            <w:tcBorders>
              <w:top w:val="single" w:sz="8" w:space="0" w:color="auto"/>
              <w:right w:val="single" w:sz="8" w:space="0" w:color="auto"/>
            </w:tcBorders>
            <w:shd w:val="clear" w:color="auto" w:fill="auto"/>
            <w:vAlign w:val="bottom"/>
          </w:tcPr>
          <w:p w:rsidR="000F6576" w:rsidRDefault="000F6576">
            <w:pPr>
              <w:spacing w:line="0" w:lineRule="atLeast"/>
              <w:ind w:left="40"/>
              <w:rPr>
                <w:rFonts w:ascii="Arial" w:eastAsia="Arial" w:hAnsi="Arial"/>
                <w:sz w:val="24"/>
              </w:rPr>
            </w:pPr>
            <w:r>
              <w:rPr>
                <w:rFonts w:ascii="Arial" w:eastAsia="Arial" w:hAnsi="Arial"/>
                <w:sz w:val="24"/>
              </w:rPr>
              <w:t>Existing Course name</w:t>
            </w:r>
          </w:p>
        </w:tc>
        <w:tc>
          <w:tcPr>
            <w:tcW w:w="3920" w:type="dxa"/>
            <w:tcBorders>
              <w:top w:val="single" w:sz="8" w:space="0" w:color="auto"/>
              <w:right w:val="single" w:sz="8" w:space="0" w:color="auto"/>
            </w:tcBorders>
            <w:shd w:val="clear" w:color="auto" w:fill="auto"/>
            <w:vAlign w:val="bottom"/>
          </w:tcPr>
          <w:p w:rsidR="000F6576" w:rsidRDefault="000F6576">
            <w:pPr>
              <w:spacing w:line="0" w:lineRule="atLeast"/>
              <w:ind w:left="40"/>
              <w:rPr>
                <w:rFonts w:ascii="Arial" w:eastAsia="Arial" w:hAnsi="Arial"/>
                <w:sz w:val="24"/>
              </w:rPr>
            </w:pPr>
            <w:r>
              <w:rPr>
                <w:rFonts w:ascii="Arial" w:eastAsia="Arial" w:hAnsi="Arial"/>
                <w:sz w:val="24"/>
              </w:rPr>
              <w:t>Description</w:t>
            </w:r>
          </w:p>
        </w:tc>
      </w:tr>
      <w:tr w:rsidR="000F6576">
        <w:trPr>
          <w:trHeight w:val="281"/>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0" w:lineRule="atLeast"/>
              <w:rPr>
                <w:rFonts w:ascii="Times New Roman" w:eastAsia="Times New Roman" w:hAnsi="Times New Roman"/>
                <w:sz w:val="24"/>
              </w:rPr>
            </w:pPr>
          </w:p>
        </w:tc>
        <w:tc>
          <w:tcPr>
            <w:tcW w:w="4180" w:type="dxa"/>
            <w:tcBorders>
              <w:bottom w:val="single" w:sz="8" w:space="0" w:color="auto"/>
              <w:right w:val="single" w:sz="8" w:space="0" w:color="auto"/>
            </w:tcBorders>
            <w:shd w:val="clear" w:color="auto" w:fill="auto"/>
            <w:vAlign w:val="bottom"/>
          </w:tcPr>
          <w:p w:rsidR="000F6576" w:rsidRDefault="000F6576">
            <w:pPr>
              <w:spacing w:line="0" w:lineRule="atLeast"/>
              <w:rPr>
                <w:rFonts w:ascii="Times New Roman" w:eastAsia="Times New Roman" w:hAnsi="Times New Roman"/>
                <w:sz w:val="24"/>
              </w:rPr>
            </w:pPr>
          </w:p>
        </w:tc>
        <w:tc>
          <w:tcPr>
            <w:tcW w:w="3920" w:type="dxa"/>
            <w:tcBorders>
              <w:bottom w:val="single" w:sz="8" w:space="0" w:color="auto"/>
              <w:right w:val="single" w:sz="8" w:space="0" w:color="auto"/>
            </w:tcBorders>
            <w:shd w:val="clear" w:color="auto" w:fill="auto"/>
            <w:vAlign w:val="bottom"/>
          </w:tcPr>
          <w:p w:rsidR="000F6576" w:rsidRDefault="000F6576">
            <w:pPr>
              <w:spacing w:line="0" w:lineRule="atLeast"/>
              <w:rPr>
                <w:rFonts w:ascii="Times New Roman" w:eastAsia="Times New Roman" w:hAnsi="Times New Roman"/>
                <w:sz w:val="24"/>
              </w:rPr>
            </w:pPr>
          </w:p>
        </w:tc>
      </w:tr>
      <w:tr w:rsidR="000F6576">
        <w:trPr>
          <w:trHeight w:val="270"/>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64" w:lineRule="exact"/>
              <w:ind w:left="140"/>
              <w:rPr>
                <w:rFonts w:ascii="Arial" w:eastAsia="Arial" w:hAnsi="Arial"/>
                <w:sz w:val="24"/>
              </w:rPr>
            </w:pPr>
            <w:r>
              <w:rPr>
                <w:rFonts w:ascii="Arial" w:eastAsia="Arial" w:hAnsi="Arial"/>
                <w:sz w:val="24"/>
              </w:rPr>
              <w:t>1.</w:t>
            </w:r>
          </w:p>
        </w:tc>
        <w:tc>
          <w:tcPr>
            <w:tcW w:w="4180" w:type="dxa"/>
            <w:tcBorders>
              <w:bottom w:val="single" w:sz="8" w:space="0" w:color="auto"/>
              <w:right w:val="single" w:sz="8" w:space="0" w:color="auto"/>
            </w:tcBorders>
            <w:shd w:val="clear" w:color="auto" w:fill="auto"/>
            <w:vAlign w:val="bottom"/>
          </w:tcPr>
          <w:p w:rsidR="000F6576" w:rsidRDefault="000F6576">
            <w:pPr>
              <w:spacing w:line="264" w:lineRule="exact"/>
              <w:ind w:left="40"/>
              <w:rPr>
                <w:rFonts w:ascii="Arial" w:eastAsia="Arial" w:hAnsi="Arial"/>
                <w:sz w:val="24"/>
              </w:rPr>
            </w:pPr>
            <w:r>
              <w:rPr>
                <w:rFonts w:ascii="Arial" w:eastAsia="Arial" w:hAnsi="Arial"/>
                <w:sz w:val="24"/>
              </w:rPr>
              <w:t>Engineering/Architecture/Technology</w:t>
            </w:r>
          </w:p>
        </w:tc>
        <w:tc>
          <w:tcPr>
            <w:tcW w:w="3920" w:type="dxa"/>
            <w:tcBorders>
              <w:bottom w:val="single" w:sz="8" w:space="0" w:color="auto"/>
              <w:right w:val="single" w:sz="8" w:space="0" w:color="auto"/>
            </w:tcBorders>
            <w:shd w:val="clear" w:color="auto" w:fill="auto"/>
            <w:vAlign w:val="bottom"/>
          </w:tcPr>
          <w:p w:rsidR="000F6576" w:rsidRDefault="000F6576">
            <w:pPr>
              <w:spacing w:line="264" w:lineRule="exact"/>
              <w:ind w:left="40"/>
              <w:rPr>
                <w:rFonts w:ascii="Arial" w:eastAsia="Arial" w:hAnsi="Arial"/>
                <w:sz w:val="24"/>
              </w:rPr>
            </w:pPr>
            <w:r>
              <w:rPr>
                <w:rFonts w:ascii="Arial" w:eastAsia="Arial" w:hAnsi="Arial"/>
                <w:sz w:val="24"/>
              </w:rPr>
              <w:t>B.E./B.Arch./B.Tech</w:t>
            </w:r>
          </w:p>
        </w:tc>
      </w:tr>
      <w:tr w:rsidR="000F6576">
        <w:trPr>
          <w:trHeight w:val="273"/>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68" w:lineRule="exact"/>
              <w:ind w:left="140"/>
              <w:rPr>
                <w:rFonts w:ascii="Arial" w:eastAsia="Arial" w:hAnsi="Arial"/>
                <w:sz w:val="24"/>
              </w:rPr>
            </w:pPr>
            <w:r>
              <w:rPr>
                <w:rFonts w:ascii="Arial" w:eastAsia="Arial" w:hAnsi="Arial"/>
                <w:sz w:val="24"/>
              </w:rPr>
              <w:t>2.</w:t>
            </w:r>
          </w:p>
        </w:tc>
        <w:tc>
          <w:tcPr>
            <w:tcW w:w="4180" w:type="dxa"/>
            <w:tcBorders>
              <w:bottom w:val="single" w:sz="8" w:space="0" w:color="auto"/>
              <w:right w:val="single" w:sz="8" w:space="0" w:color="auto"/>
            </w:tcBorders>
            <w:shd w:val="clear" w:color="auto" w:fill="auto"/>
            <w:vAlign w:val="bottom"/>
          </w:tcPr>
          <w:p w:rsidR="000F6576" w:rsidRDefault="000F6576">
            <w:pPr>
              <w:spacing w:line="268" w:lineRule="exact"/>
              <w:ind w:left="40"/>
              <w:rPr>
                <w:rFonts w:ascii="Arial" w:eastAsia="Arial" w:hAnsi="Arial"/>
                <w:sz w:val="24"/>
              </w:rPr>
            </w:pPr>
            <w:r>
              <w:rPr>
                <w:rFonts w:ascii="Arial" w:eastAsia="Arial" w:hAnsi="Arial"/>
                <w:sz w:val="24"/>
              </w:rPr>
              <w:t>Humanities/ Liberal Arts</w:t>
            </w:r>
          </w:p>
        </w:tc>
        <w:tc>
          <w:tcPr>
            <w:tcW w:w="3920" w:type="dxa"/>
            <w:tcBorders>
              <w:bottom w:val="single" w:sz="8" w:space="0" w:color="auto"/>
              <w:right w:val="single" w:sz="8" w:space="0" w:color="auto"/>
            </w:tcBorders>
            <w:shd w:val="clear" w:color="auto" w:fill="auto"/>
            <w:vAlign w:val="bottom"/>
          </w:tcPr>
          <w:p w:rsidR="000F6576" w:rsidRDefault="000F6576">
            <w:pPr>
              <w:spacing w:line="268" w:lineRule="exact"/>
              <w:ind w:left="40"/>
              <w:rPr>
                <w:rFonts w:ascii="Arial" w:eastAsia="Arial" w:hAnsi="Arial"/>
                <w:sz w:val="24"/>
              </w:rPr>
            </w:pPr>
            <w:r>
              <w:rPr>
                <w:rFonts w:ascii="Arial" w:eastAsia="Arial" w:hAnsi="Arial"/>
                <w:sz w:val="24"/>
              </w:rPr>
              <w:t>B.A. in Humanities/Liberal Arts</w:t>
            </w:r>
          </w:p>
        </w:tc>
      </w:tr>
      <w:tr w:rsidR="000F6576">
        <w:trPr>
          <w:trHeight w:val="268"/>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66" w:lineRule="exact"/>
              <w:ind w:left="140"/>
              <w:rPr>
                <w:rFonts w:ascii="Arial" w:eastAsia="Arial" w:hAnsi="Arial"/>
                <w:sz w:val="24"/>
              </w:rPr>
            </w:pPr>
            <w:r>
              <w:rPr>
                <w:rFonts w:ascii="Arial" w:eastAsia="Arial" w:hAnsi="Arial"/>
                <w:sz w:val="24"/>
              </w:rPr>
              <w:t>3.</w:t>
            </w:r>
          </w:p>
        </w:tc>
        <w:tc>
          <w:tcPr>
            <w:tcW w:w="4180" w:type="dxa"/>
            <w:tcBorders>
              <w:bottom w:val="single" w:sz="8" w:space="0" w:color="auto"/>
              <w:right w:val="single" w:sz="8" w:space="0" w:color="auto"/>
            </w:tcBorders>
            <w:shd w:val="clear" w:color="auto" w:fill="auto"/>
            <w:vAlign w:val="bottom"/>
          </w:tcPr>
          <w:p w:rsidR="000F6576" w:rsidRDefault="000F6576">
            <w:pPr>
              <w:spacing w:line="266" w:lineRule="exact"/>
              <w:ind w:left="40"/>
              <w:rPr>
                <w:rFonts w:ascii="Arial" w:eastAsia="Arial" w:hAnsi="Arial"/>
                <w:sz w:val="24"/>
              </w:rPr>
            </w:pPr>
            <w:r>
              <w:rPr>
                <w:rFonts w:ascii="Arial" w:eastAsia="Arial" w:hAnsi="Arial"/>
                <w:sz w:val="24"/>
              </w:rPr>
              <w:t>Commerce</w:t>
            </w:r>
          </w:p>
        </w:tc>
        <w:tc>
          <w:tcPr>
            <w:tcW w:w="3920" w:type="dxa"/>
            <w:tcBorders>
              <w:bottom w:val="single" w:sz="8" w:space="0" w:color="auto"/>
              <w:right w:val="single" w:sz="8" w:space="0" w:color="auto"/>
            </w:tcBorders>
            <w:shd w:val="clear" w:color="auto" w:fill="auto"/>
            <w:vAlign w:val="bottom"/>
          </w:tcPr>
          <w:p w:rsidR="000F6576" w:rsidRDefault="000F6576">
            <w:pPr>
              <w:spacing w:line="266" w:lineRule="exact"/>
              <w:ind w:left="40"/>
              <w:rPr>
                <w:rFonts w:ascii="Arial" w:eastAsia="Arial" w:hAnsi="Arial"/>
                <w:sz w:val="24"/>
              </w:rPr>
            </w:pPr>
            <w:r>
              <w:rPr>
                <w:rFonts w:ascii="Arial" w:eastAsia="Arial" w:hAnsi="Arial"/>
                <w:sz w:val="24"/>
              </w:rPr>
              <w:t>B.Com.</w:t>
            </w:r>
          </w:p>
        </w:tc>
      </w:tr>
      <w:tr w:rsidR="000F6576">
        <w:trPr>
          <w:trHeight w:val="275"/>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70" w:lineRule="exact"/>
              <w:ind w:left="140"/>
              <w:rPr>
                <w:rFonts w:ascii="Arial" w:eastAsia="Arial" w:hAnsi="Arial"/>
                <w:sz w:val="24"/>
              </w:rPr>
            </w:pPr>
            <w:r>
              <w:rPr>
                <w:rFonts w:ascii="Arial" w:eastAsia="Arial" w:hAnsi="Arial"/>
                <w:sz w:val="24"/>
              </w:rPr>
              <w:t>4.</w:t>
            </w:r>
          </w:p>
        </w:tc>
        <w:tc>
          <w:tcPr>
            <w:tcW w:w="4180" w:type="dxa"/>
            <w:tcBorders>
              <w:bottom w:val="single" w:sz="8" w:space="0" w:color="auto"/>
              <w:right w:val="single" w:sz="8" w:space="0" w:color="auto"/>
            </w:tcBorders>
            <w:shd w:val="clear" w:color="auto" w:fill="auto"/>
            <w:vAlign w:val="bottom"/>
          </w:tcPr>
          <w:p w:rsidR="000F6576" w:rsidRDefault="000F6576">
            <w:pPr>
              <w:spacing w:line="270" w:lineRule="exact"/>
              <w:ind w:left="40"/>
              <w:rPr>
                <w:rFonts w:ascii="Arial" w:eastAsia="Arial" w:hAnsi="Arial"/>
                <w:sz w:val="24"/>
              </w:rPr>
            </w:pPr>
            <w:r>
              <w:rPr>
                <w:rFonts w:ascii="Arial" w:eastAsia="Arial" w:hAnsi="Arial"/>
                <w:sz w:val="24"/>
              </w:rPr>
              <w:t>Management</w:t>
            </w:r>
          </w:p>
        </w:tc>
        <w:tc>
          <w:tcPr>
            <w:tcW w:w="3920" w:type="dxa"/>
            <w:tcBorders>
              <w:bottom w:val="single" w:sz="8" w:space="0" w:color="auto"/>
              <w:right w:val="single" w:sz="8" w:space="0" w:color="auto"/>
            </w:tcBorders>
            <w:shd w:val="clear" w:color="auto" w:fill="auto"/>
            <w:vAlign w:val="bottom"/>
          </w:tcPr>
          <w:p w:rsidR="000F6576" w:rsidRDefault="000F6576">
            <w:pPr>
              <w:spacing w:line="270" w:lineRule="exact"/>
              <w:ind w:left="40"/>
              <w:rPr>
                <w:rFonts w:ascii="Arial" w:eastAsia="Arial" w:hAnsi="Arial"/>
                <w:sz w:val="24"/>
              </w:rPr>
            </w:pPr>
            <w:r>
              <w:rPr>
                <w:rFonts w:ascii="Arial" w:eastAsia="Arial" w:hAnsi="Arial"/>
                <w:sz w:val="24"/>
              </w:rPr>
              <w:t>BBA/BBM</w:t>
            </w:r>
          </w:p>
        </w:tc>
      </w:tr>
      <w:tr w:rsidR="000F6576">
        <w:trPr>
          <w:trHeight w:val="273"/>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68" w:lineRule="exact"/>
              <w:ind w:left="140"/>
              <w:rPr>
                <w:rFonts w:ascii="Arial" w:eastAsia="Arial" w:hAnsi="Arial"/>
                <w:sz w:val="24"/>
              </w:rPr>
            </w:pPr>
            <w:r>
              <w:rPr>
                <w:rFonts w:ascii="Arial" w:eastAsia="Arial" w:hAnsi="Arial"/>
                <w:sz w:val="24"/>
              </w:rPr>
              <w:t>5.</w:t>
            </w:r>
          </w:p>
        </w:tc>
        <w:tc>
          <w:tcPr>
            <w:tcW w:w="4180" w:type="dxa"/>
            <w:tcBorders>
              <w:bottom w:val="single" w:sz="8" w:space="0" w:color="auto"/>
              <w:right w:val="single" w:sz="8" w:space="0" w:color="auto"/>
            </w:tcBorders>
            <w:shd w:val="clear" w:color="auto" w:fill="auto"/>
            <w:vAlign w:val="bottom"/>
          </w:tcPr>
          <w:p w:rsidR="000F6576" w:rsidRDefault="000F6576">
            <w:pPr>
              <w:spacing w:line="268" w:lineRule="exact"/>
              <w:ind w:left="40"/>
              <w:rPr>
                <w:rFonts w:ascii="Arial" w:eastAsia="Arial" w:hAnsi="Arial"/>
                <w:sz w:val="24"/>
              </w:rPr>
            </w:pPr>
            <w:r>
              <w:rPr>
                <w:rFonts w:ascii="Arial" w:eastAsia="Arial" w:hAnsi="Arial"/>
                <w:sz w:val="24"/>
              </w:rPr>
              <w:t>Computers</w:t>
            </w:r>
          </w:p>
        </w:tc>
        <w:tc>
          <w:tcPr>
            <w:tcW w:w="3920" w:type="dxa"/>
            <w:tcBorders>
              <w:bottom w:val="single" w:sz="8" w:space="0" w:color="auto"/>
              <w:right w:val="single" w:sz="8" w:space="0" w:color="auto"/>
            </w:tcBorders>
            <w:shd w:val="clear" w:color="auto" w:fill="auto"/>
            <w:vAlign w:val="bottom"/>
          </w:tcPr>
          <w:p w:rsidR="000F6576" w:rsidRDefault="000F6576">
            <w:pPr>
              <w:spacing w:line="268" w:lineRule="exact"/>
              <w:ind w:left="40"/>
              <w:rPr>
                <w:rFonts w:ascii="Arial" w:eastAsia="Arial" w:hAnsi="Arial"/>
                <w:sz w:val="24"/>
              </w:rPr>
            </w:pPr>
            <w:r>
              <w:rPr>
                <w:rFonts w:ascii="Arial" w:eastAsia="Arial" w:hAnsi="Arial"/>
                <w:sz w:val="24"/>
              </w:rPr>
              <w:t>BCA/I.T.</w:t>
            </w:r>
          </w:p>
        </w:tc>
      </w:tr>
      <w:tr w:rsidR="000F6576">
        <w:trPr>
          <w:trHeight w:val="268"/>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64" w:lineRule="exact"/>
              <w:ind w:left="140"/>
              <w:rPr>
                <w:rFonts w:ascii="Arial" w:eastAsia="Arial" w:hAnsi="Arial"/>
                <w:sz w:val="24"/>
              </w:rPr>
            </w:pPr>
            <w:r>
              <w:rPr>
                <w:rFonts w:ascii="Arial" w:eastAsia="Arial" w:hAnsi="Arial"/>
                <w:sz w:val="24"/>
              </w:rPr>
              <w:t>6.</w:t>
            </w:r>
          </w:p>
        </w:tc>
        <w:tc>
          <w:tcPr>
            <w:tcW w:w="4180" w:type="dxa"/>
            <w:tcBorders>
              <w:bottom w:val="single" w:sz="8" w:space="0" w:color="auto"/>
              <w:right w:val="single" w:sz="8" w:space="0" w:color="auto"/>
            </w:tcBorders>
            <w:shd w:val="clear" w:color="auto" w:fill="auto"/>
            <w:vAlign w:val="bottom"/>
          </w:tcPr>
          <w:p w:rsidR="000F6576" w:rsidRDefault="000F6576">
            <w:pPr>
              <w:spacing w:line="264" w:lineRule="exact"/>
              <w:ind w:left="40"/>
              <w:rPr>
                <w:rFonts w:ascii="Arial" w:eastAsia="Arial" w:hAnsi="Arial"/>
                <w:sz w:val="24"/>
              </w:rPr>
            </w:pPr>
            <w:r>
              <w:rPr>
                <w:rFonts w:ascii="Arial" w:eastAsia="Arial" w:hAnsi="Arial"/>
                <w:sz w:val="24"/>
              </w:rPr>
              <w:t>Journalism</w:t>
            </w:r>
          </w:p>
        </w:tc>
        <w:tc>
          <w:tcPr>
            <w:tcW w:w="3920" w:type="dxa"/>
            <w:tcBorders>
              <w:bottom w:val="single" w:sz="8" w:space="0" w:color="auto"/>
              <w:right w:val="single" w:sz="8" w:space="0" w:color="auto"/>
            </w:tcBorders>
            <w:shd w:val="clear" w:color="auto" w:fill="auto"/>
            <w:vAlign w:val="bottom"/>
          </w:tcPr>
          <w:p w:rsidR="000F6576" w:rsidRDefault="000F6576">
            <w:pPr>
              <w:spacing w:line="264" w:lineRule="exact"/>
              <w:ind w:left="40"/>
              <w:rPr>
                <w:rFonts w:ascii="Arial" w:eastAsia="Arial" w:hAnsi="Arial"/>
                <w:sz w:val="24"/>
              </w:rPr>
            </w:pPr>
            <w:r>
              <w:rPr>
                <w:rFonts w:ascii="Arial" w:eastAsia="Arial" w:hAnsi="Arial"/>
                <w:sz w:val="24"/>
              </w:rPr>
              <w:t>Degree in Journalism</w:t>
            </w:r>
          </w:p>
        </w:tc>
      </w:tr>
      <w:tr w:rsidR="000F6576">
        <w:trPr>
          <w:trHeight w:val="268"/>
        </w:trPr>
        <w:tc>
          <w:tcPr>
            <w:tcW w:w="960" w:type="dxa"/>
            <w:tcBorders>
              <w:left w:val="single" w:sz="8" w:space="0" w:color="auto"/>
              <w:right w:val="single" w:sz="8" w:space="0" w:color="auto"/>
            </w:tcBorders>
            <w:shd w:val="clear" w:color="auto" w:fill="auto"/>
            <w:vAlign w:val="bottom"/>
          </w:tcPr>
          <w:p w:rsidR="000F6576" w:rsidRDefault="000F6576">
            <w:pPr>
              <w:spacing w:line="268" w:lineRule="exact"/>
              <w:ind w:left="140"/>
              <w:rPr>
                <w:rFonts w:ascii="Arial" w:eastAsia="Arial" w:hAnsi="Arial"/>
                <w:sz w:val="24"/>
              </w:rPr>
            </w:pPr>
            <w:r>
              <w:rPr>
                <w:rFonts w:ascii="Arial" w:eastAsia="Arial" w:hAnsi="Arial"/>
                <w:sz w:val="24"/>
              </w:rPr>
              <w:t>7.</w:t>
            </w:r>
          </w:p>
        </w:tc>
        <w:tc>
          <w:tcPr>
            <w:tcW w:w="4180" w:type="dxa"/>
            <w:tcBorders>
              <w:right w:val="single" w:sz="8" w:space="0" w:color="auto"/>
            </w:tcBorders>
            <w:shd w:val="clear" w:color="auto" w:fill="auto"/>
            <w:vAlign w:val="bottom"/>
          </w:tcPr>
          <w:p w:rsidR="000F6576" w:rsidRDefault="000F6576">
            <w:pPr>
              <w:spacing w:line="268" w:lineRule="exact"/>
              <w:ind w:left="40"/>
              <w:rPr>
                <w:rFonts w:ascii="Arial" w:eastAsia="Arial" w:hAnsi="Arial"/>
                <w:sz w:val="24"/>
              </w:rPr>
            </w:pPr>
            <w:r>
              <w:rPr>
                <w:rFonts w:ascii="Arial" w:eastAsia="Arial" w:hAnsi="Arial"/>
                <w:sz w:val="24"/>
              </w:rPr>
              <w:t>Hotel Management</w:t>
            </w:r>
          </w:p>
        </w:tc>
        <w:tc>
          <w:tcPr>
            <w:tcW w:w="3920" w:type="dxa"/>
            <w:tcBorders>
              <w:right w:val="single" w:sz="8" w:space="0" w:color="auto"/>
            </w:tcBorders>
            <w:shd w:val="clear" w:color="auto" w:fill="auto"/>
            <w:vAlign w:val="bottom"/>
          </w:tcPr>
          <w:p w:rsidR="000F6576" w:rsidRDefault="000F6576">
            <w:pPr>
              <w:spacing w:line="268" w:lineRule="exact"/>
              <w:ind w:left="40"/>
              <w:rPr>
                <w:rFonts w:ascii="Arial" w:eastAsia="Arial" w:hAnsi="Arial"/>
                <w:sz w:val="24"/>
              </w:rPr>
            </w:pPr>
            <w:r>
              <w:rPr>
                <w:rFonts w:ascii="Arial" w:eastAsia="Arial" w:hAnsi="Arial"/>
                <w:sz w:val="24"/>
              </w:rPr>
              <w:t>Bachelor in Hotel Management</w:t>
            </w:r>
          </w:p>
        </w:tc>
      </w:tr>
      <w:tr w:rsidR="000F6576">
        <w:trPr>
          <w:trHeight w:val="285"/>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0" w:lineRule="atLeast"/>
              <w:rPr>
                <w:rFonts w:ascii="Times New Roman" w:eastAsia="Times New Roman" w:hAnsi="Times New Roman"/>
                <w:sz w:val="24"/>
              </w:rPr>
            </w:pPr>
          </w:p>
        </w:tc>
        <w:tc>
          <w:tcPr>
            <w:tcW w:w="4180" w:type="dxa"/>
            <w:tcBorders>
              <w:bottom w:val="single" w:sz="8" w:space="0" w:color="auto"/>
              <w:right w:val="single" w:sz="8" w:space="0" w:color="auto"/>
            </w:tcBorders>
            <w:shd w:val="clear" w:color="auto" w:fill="auto"/>
            <w:vAlign w:val="bottom"/>
          </w:tcPr>
          <w:p w:rsidR="000F6576" w:rsidRDefault="000F6576">
            <w:pPr>
              <w:spacing w:line="0" w:lineRule="atLeast"/>
              <w:rPr>
                <w:rFonts w:ascii="Times New Roman" w:eastAsia="Times New Roman" w:hAnsi="Times New Roman"/>
                <w:sz w:val="24"/>
              </w:rPr>
            </w:pPr>
          </w:p>
        </w:tc>
        <w:tc>
          <w:tcPr>
            <w:tcW w:w="3920" w:type="dxa"/>
            <w:tcBorders>
              <w:bottom w:val="single" w:sz="8" w:space="0" w:color="auto"/>
              <w:right w:val="single" w:sz="8" w:space="0" w:color="auto"/>
            </w:tcBorders>
            <w:shd w:val="clear" w:color="auto" w:fill="auto"/>
            <w:vAlign w:val="bottom"/>
          </w:tcPr>
          <w:p w:rsidR="000F6576" w:rsidRDefault="000F6576">
            <w:pPr>
              <w:spacing w:line="0" w:lineRule="atLeast"/>
              <w:ind w:left="40"/>
              <w:rPr>
                <w:rFonts w:ascii="Arial" w:eastAsia="Arial" w:hAnsi="Arial"/>
                <w:sz w:val="24"/>
              </w:rPr>
            </w:pPr>
            <w:r>
              <w:rPr>
                <w:rFonts w:ascii="Arial" w:eastAsia="Arial" w:hAnsi="Arial"/>
                <w:sz w:val="24"/>
              </w:rPr>
              <w:t>(BHM)</w:t>
            </w:r>
          </w:p>
        </w:tc>
      </w:tr>
      <w:tr w:rsidR="000F6576">
        <w:trPr>
          <w:trHeight w:val="268"/>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66" w:lineRule="exact"/>
              <w:ind w:left="140"/>
              <w:rPr>
                <w:rFonts w:ascii="Arial" w:eastAsia="Arial" w:hAnsi="Arial"/>
                <w:sz w:val="24"/>
              </w:rPr>
            </w:pPr>
            <w:r>
              <w:rPr>
                <w:rFonts w:ascii="Arial" w:eastAsia="Arial" w:hAnsi="Arial"/>
                <w:sz w:val="24"/>
              </w:rPr>
              <w:t>8.</w:t>
            </w:r>
          </w:p>
        </w:tc>
        <w:tc>
          <w:tcPr>
            <w:tcW w:w="4180" w:type="dxa"/>
            <w:tcBorders>
              <w:bottom w:val="single" w:sz="8" w:space="0" w:color="auto"/>
              <w:right w:val="single" w:sz="8" w:space="0" w:color="auto"/>
            </w:tcBorders>
            <w:shd w:val="clear" w:color="auto" w:fill="auto"/>
            <w:vAlign w:val="bottom"/>
          </w:tcPr>
          <w:p w:rsidR="000F6576" w:rsidRDefault="000F6576">
            <w:pPr>
              <w:spacing w:line="266" w:lineRule="exact"/>
              <w:ind w:left="40"/>
              <w:rPr>
                <w:rFonts w:ascii="Arial" w:eastAsia="Arial" w:hAnsi="Arial"/>
                <w:sz w:val="24"/>
              </w:rPr>
            </w:pPr>
            <w:r>
              <w:rPr>
                <w:rFonts w:ascii="Arial" w:eastAsia="Arial" w:hAnsi="Arial"/>
                <w:sz w:val="24"/>
              </w:rPr>
              <w:t>Agriculture/Animal Husbandry</w:t>
            </w:r>
          </w:p>
        </w:tc>
        <w:tc>
          <w:tcPr>
            <w:tcW w:w="3920" w:type="dxa"/>
            <w:tcBorders>
              <w:bottom w:val="single" w:sz="8" w:space="0" w:color="auto"/>
              <w:right w:val="single" w:sz="8" w:space="0" w:color="auto"/>
            </w:tcBorders>
            <w:shd w:val="clear" w:color="auto" w:fill="auto"/>
            <w:vAlign w:val="bottom"/>
          </w:tcPr>
          <w:p w:rsidR="000F6576" w:rsidRDefault="000F6576">
            <w:pPr>
              <w:spacing w:line="266" w:lineRule="exact"/>
              <w:ind w:left="40"/>
              <w:rPr>
                <w:rFonts w:ascii="Arial" w:eastAsia="Arial" w:hAnsi="Arial"/>
                <w:sz w:val="24"/>
              </w:rPr>
            </w:pPr>
            <w:r>
              <w:rPr>
                <w:rFonts w:ascii="Arial" w:eastAsia="Arial" w:hAnsi="Arial"/>
                <w:sz w:val="24"/>
              </w:rPr>
              <w:t>B.E./B.Sc.</w:t>
            </w:r>
          </w:p>
        </w:tc>
      </w:tr>
      <w:tr w:rsidR="000F6576">
        <w:trPr>
          <w:trHeight w:val="273"/>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70" w:lineRule="exact"/>
              <w:ind w:left="140"/>
              <w:rPr>
                <w:rFonts w:ascii="Arial" w:eastAsia="Arial" w:hAnsi="Arial"/>
                <w:sz w:val="24"/>
              </w:rPr>
            </w:pPr>
            <w:r>
              <w:rPr>
                <w:rFonts w:ascii="Arial" w:eastAsia="Arial" w:hAnsi="Arial"/>
                <w:sz w:val="24"/>
              </w:rPr>
              <w:t>9.</w:t>
            </w:r>
          </w:p>
        </w:tc>
        <w:tc>
          <w:tcPr>
            <w:tcW w:w="4180" w:type="dxa"/>
            <w:tcBorders>
              <w:bottom w:val="single" w:sz="8" w:space="0" w:color="auto"/>
              <w:right w:val="single" w:sz="8" w:space="0" w:color="auto"/>
            </w:tcBorders>
            <w:shd w:val="clear" w:color="auto" w:fill="auto"/>
            <w:vAlign w:val="bottom"/>
          </w:tcPr>
          <w:p w:rsidR="000F6576" w:rsidRDefault="000F6576">
            <w:pPr>
              <w:spacing w:line="270" w:lineRule="exact"/>
              <w:ind w:left="40"/>
              <w:rPr>
                <w:rFonts w:ascii="Arial" w:eastAsia="Arial" w:hAnsi="Arial"/>
                <w:sz w:val="24"/>
              </w:rPr>
            </w:pPr>
            <w:r>
              <w:rPr>
                <w:rFonts w:ascii="Arial" w:eastAsia="Arial" w:hAnsi="Arial"/>
                <w:sz w:val="24"/>
              </w:rPr>
              <w:t>Sciences</w:t>
            </w:r>
          </w:p>
        </w:tc>
        <w:tc>
          <w:tcPr>
            <w:tcW w:w="3920" w:type="dxa"/>
            <w:tcBorders>
              <w:bottom w:val="single" w:sz="8" w:space="0" w:color="auto"/>
              <w:right w:val="single" w:sz="8" w:space="0" w:color="auto"/>
            </w:tcBorders>
            <w:shd w:val="clear" w:color="auto" w:fill="auto"/>
            <w:vAlign w:val="bottom"/>
          </w:tcPr>
          <w:p w:rsidR="000F6576" w:rsidRDefault="000F6576">
            <w:pPr>
              <w:spacing w:line="270" w:lineRule="exact"/>
              <w:ind w:left="40"/>
              <w:rPr>
                <w:rFonts w:ascii="Arial" w:eastAsia="Arial" w:hAnsi="Arial"/>
                <w:sz w:val="24"/>
              </w:rPr>
            </w:pPr>
            <w:r>
              <w:rPr>
                <w:rFonts w:ascii="Arial" w:eastAsia="Arial" w:hAnsi="Arial"/>
                <w:sz w:val="24"/>
              </w:rPr>
              <w:t>B.Sc</w:t>
            </w:r>
          </w:p>
        </w:tc>
      </w:tr>
      <w:tr w:rsidR="000F6576">
        <w:trPr>
          <w:trHeight w:val="273"/>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70" w:lineRule="exact"/>
              <w:ind w:left="140"/>
              <w:rPr>
                <w:rFonts w:ascii="Arial" w:eastAsia="Arial" w:hAnsi="Arial"/>
                <w:sz w:val="24"/>
              </w:rPr>
            </w:pPr>
            <w:r>
              <w:rPr>
                <w:rFonts w:ascii="Arial" w:eastAsia="Arial" w:hAnsi="Arial"/>
                <w:sz w:val="24"/>
              </w:rPr>
              <w:t>10.</w:t>
            </w:r>
          </w:p>
        </w:tc>
        <w:tc>
          <w:tcPr>
            <w:tcW w:w="4180" w:type="dxa"/>
            <w:tcBorders>
              <w:bottom w:val="single" w:sz="8" w:space="0" w:color="auto"/>
              <w:right w:val="single" w:sz="8" w:space="0" w:color="auto"/>
            </w:tcBorders>
            <w:shd w:val="clear" w:color="auto" w:fill="auto"/>
            <w:vAlign w:val="bottom"/>
          </w:tcPr>
          <w:p w:rsidR="000F6576" w:rsidRDefault="000F6576">
            <w:pPr>
              <w:spacing w:line="270" w:lineRule="exact"/>
              <w:ind w:left="40"/>
              <w:rPr>
                <w:rFonts w:ascii="Arial" w:eastAsia="Arial" w:hAnsi="Arial"/>
                <w:sz w:val="24"/>
              </w:rPr>
            </w:pPr>
            <w:r>
              <w:rPr>
                <w:rFonts w:ascii="Arial" w:eastAsia="Arial" w:hAnsi="Arial"/>
                <w:sz w:val="24"/>
              </w:rPr>
              <w:t>Law</w:t>
            </w:r>
          </w:p>
        </w:tc>
        <w:tc>
          <w:tcPr>
            <w:tcW w:w="3920" w:type="dxa"/>
            <w:tcBorders>
              <w:bottom w:val="single" w:sz="8" w:space="0" w:color="auto"/>
              <w:right w:val="single" w:sz="8" w:space="0" w:color="auto"/>
            </w:tcBorders>
            <w:shd w:val="clear" w:color="auto" w:fill="auto"/>
            <w:vAlign w:val="bottom"/>
          </w:tcPr>
          <w:p w:rsidR="000F6576" w:rsidRDefault="000F6576">
            <w:pPr>
              <w:spacing w:line="270" w:lineRule="exact"/>
              <w:ind w:left="40"/>
              <w:rPr>
                <w:rFonts w:ascii="Arial" w:eastAsia="Arial" w:hAnsi="Arial"/>
                <w:sz w:val="24"/>
              </w:rPr>
            </w:pPr>
            <w:r>
              <w:rPr>
                <w:rFonts w:ascii="Arial" w:eastAsia="Arial" w:hAnsi="Arial"/>
                <w:sz w:val="24"/>
              </w:rPr>
              <w:t>LLB</w:t>
            </w:r>
          </w:p>
        </w:tc>
      </w:tr>
      <w:tr w:rsidR="000F6576">
        <w:trPr>
          <w:trHeight w:val="270"/>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68" w:lineRule="exact"/>
              <w:ind w:left="140"/>
              <w:rPr>
                <w:rFonts w:ascii="Arial" w:eastAsia="Arial" w:hAnsi="Arial"/>
                <w:sz w:val="24"/>
              </w:rPr>
            </w:pPr>
            <w:r>
              <w:rPr>
                <w:rFonts w:ascii="Arial" w:eastAsia="Arial" w:hAnsi="Arial"/>
                <w:sz w:val="24"/>
              </w:rPr>
              <w:t>11.</w:t>
            </w:r>
          </w:p>
        </w:tc>
        <w:tc>
          <w:tcPr>
            <w:tcW w:w="4180" w:type="dxa"/>
            <w:tcBorders>
              <w:bottom w:val="single" w:sz="8" w:space="0" w:color="auto"/>
              <w:right w:val="single" w:sz="8" w:space="0" w:color="auto"/>
            </w:tcBorders>
            <w:shd w:val="clear" w:color="auto" w:fill="auto"/>
            <w:vAlign w:val="bottom"/>
          </w:tcPr>
          <w:p w:rsidR="000F6576" w:rsidRDefault="000F6576">
            <w:pPr>
              <w:spacing w:line="268" w:lineRule="exact"/>
              <w:ind w:left="40"/>
              <w:rPr>
                <w:rFonts w:ascii="Arial" w:eastAsia="Arial" w:hAnsi="Arial"/>
                <w:sz w:val="24"/>
              </w:rPr>
            </w:pPr>
            <w:r>
              <w:rPr>
                <w:rFonts w:ascii="Arial" w:eastAsia="Arial" w:hAnsi="Arial"/>
                <w:sz w:val="24"/>
              </w:rPr>
              <w:t>Ayurveda</w:t>
            </w:r>
          </w:p>
        </w:tc>
        <w:tc>
          <w:tcPr>
            <w:tcW w:w="3920" w:type="dxa"/>
            <w:tcBorders>
              <w:bottom w:val="single" w:sz="8" w:space="0" w:color="auto"/>
              <w:right w:val="single" w:sz="8" w:space="0" w:color="auto"/>
            </w:tcBorders>
            <w:shd w:val="clear" w:color="auto" w:fill="auto"/>
            <w:vAlign w:val="bottom"/>
          </w:tcPr>
          <w:p w:rsidR="000F6576" w:rsidRDefault="000F6576">
            <w:pPr>
              <w:spacing w:line="268" w:lineRule="exact"/>
              <w:ind w:left="40"/>
              <w:rPr>
                <w:rFonts w:ascii="Arial" w:eastAsia="Arial" w:hAnsi="Arial"/>
                <w:sz w:val="24"/>
              </w:rPr>
            </w:pPr>
            <w:r>
              <w:rPr>
                <w:rFonts w:ascii="Arial" w:eastAsia="Arial" w:hAnsi="Arial"/>
                <w:sz w:val="24"/>
              </w:rPr>
              <w:t>Graduation in Ayurveda</w:t>
            </w:r>
          </w:p>
        </w:tc>
      </w:tr>
      <w:tr w:rsidR="000F6576">
        <w:trPr>
          <w:trHeight w:val="273"/>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70" w:lineRule="exact"/>
              <w:ind w:left="140"/>
              <w:rPr>
                <w:rFonts w:ascii="Arial" w:eastAsia="Arial" w:hAnsi="Arial"/>
                <w:sz w:val="24"/>
              </w:rPr>
            </w:pPr>
            <w:r>
              <w:rPr>
                <w:rFonts w:ascii="Arial" w:eastAsia="Arial" w:hAnsi="Arial"/>
                <w:sz w:val="24"/>
              </w:rPr>
              <w:t>12.</w:t>
            </w:r>
          </w:p>
        </w:tc>
        <w:tc>
          <w:tcPr>
            <w:tcW w:w="4180" w:type="dxa"/>
            <w:tcBorders>
              <w:bottom w:val="single" w:sz="8" w:space="0" w:color="auto"/>
              <w:right w:val="single" w:sz="8" w:space="0" w:color="auto"/>
            </w:tcBorders>
            <w:shd w:val="clear" w:color="auto" w:fill="auto"/>
            <w:vAlign w:val="bottom"/>
          </w:tcPr>
          <w:p w:rsidR="000F6576" w:rsidRDefault="000F6576">
            <w:pPr>
              <w:spacing w:line="270" w:lineRule="exact"/>
              <w:ind w:left="40"/>
              <w:rPr>
                <w:rFonts w:ascii="Arial" w:eastAsia="Arial" w:hAnsi="Arial"/>
                <w:sz w:val="24"/>
              </w:rPr>
            </w:pPr>
            <w:r>
              <w:rPr>
                <w:rFonts w:ascii="Arial" w:eastAsia="Arial" w:hAnsi="Arial"/>
                <w:sz w:val="24"/>
              </w:rPr>
              <w:t>B.Sc. Nursing</w:t>
            </w:r>
          </w:p>
        </w:tc>
        <w:tc>
          <w:tcPr>
            <w:tcW w:w="3920" w:type="dxa"/>
            <w:tcBorders>
              <w:bottom w:val="single" w:sz="8" w:space="0" w:color="auto"/>
              <w:right w:val="single" w:sz="8" w:space="0" w:color="auto"/>
            </w:tcBorders>
            <w:shd w:val="clear" w:color="auto" w:fill="auto"/>
            <w:vAlign w:val="bottom"/>
          </w:tcPr>
          <w:p w:rsidR="000F6576" w:rsidRDefault="000F6576">
            <w:pPr>
              <w:spacing w:line="270" w:lineRule="exact"/>
              <w:ind w:left="40"/>
              <w:rPr>
                <w:rFonts w:ascii="Arial" w:eastAsia="Arial" w:hAnsi="Arial"/>
                <w:sz w:val="24"/>
              </w:rPr>
            </w:pPr>
            <w:r>
              <w:rPr>
                <w:rFonts w:ascii="Arial" w:eastAsia="Arial" w:hAnsi="Arial"/>
                <w:sz w:val="24"/>
              </w:rPr>
              <w:t>B.Sc. Nursing</w:t>
            </w:r>
          </w:p>
        </w:tc>
      </w:tr>
      <w:tr w:rsidR="000F6576">
        <w:trPr>
          <w:trHeight w:val="270"/>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68" w:lineRule="exact"/>
              <w:ind w:left="140"/>
              <w:rPr>
                <w:rFonts w:ascii="Arial" w:eastAsia="Arial" w:hAnsi="Arial"/>
                <w:sz w:val="24"/>
              </w:rPr>
            </w:pPr>
            <w:r>
              <w:rPr>
                <w:rFonts w:ascii="Arial" w:eastAsia="Arial" w:hAnsi="Arial"/>
                <w:sz w:val="24"/>
              </w:rPr>
              <w:t>13.</w:t>
            </w:r>
          </w:p>
        </w:tc>
        <w:tc>
          <w:tcPr>
            <w:tcW w:w="4180" w:type="dxa"/>
            <w:tcBorders>
              <w:bottom w:val="single" w:sz="8" w:space="0" w:color="auto"/>
              <w:right w:val="single" w:sz="8" w:space="0" w:color="auto"/>
            </w:tcBorders>
            <w:shd w:val="clear" w:color="auto" w:fill="auto"/>
            <w:vAlign w:val="bottom"/>
          </w:tcPr>
          <w:p w:rsidR="000F6576" w:rsidRDefault="000F6576">
            <w:pPr>
              <w:spacing w:line="268" w:lineRule="exact"/>
              <w:ind w:left="40"/>
              <w:rPr>
                <w:rFonts w:ascii="Arial" w:eastAsia="Arial" w:hAnsi="Arial"/>
                <w:sz w:val="24"/>
              </w:rPr>
            </w:pPr>
            <w:r>
              <w:rPr>
                <w:rFonts w:ascii="Arial" w:eastAsia="Arial" w:hAnsi="Arial"/>
                <w:sz w:val="24"/>
              </w:rPr>
              <w:t>B.PT</w:t>
            </w:r>
          </w:p>
        </w:tc>
        <w:tc>
          <w:tcPr>
            <w:tcW w:w="3920" w:type="dxa"/>
            <w:tcBorders>
              <w:bottom w:val="single" w:sz="8" w:space="0" w:color="auto"/>
              <w:right w:val="single" w:sz="8" w:space="0" w:color="auto"/>
            </w:tcBorders>
            <w:shd w:val="clear" w:color="auto" w:fill="auto"/>
            <w:vAlign w:val="bottom"/>
          </w:tcPr>
          <w:p w:rsidR="000F6576" w:rsidRDefault="000F6576">
            <w:pPr>
              <w:spacing w:line="268" w:lineRule="exact"/>
              <w:ind w:left="40"/>
              <w:rPr>
                <w:rFonts w:ascii="Arial" w:eastAsia="Arial" w:hAnsi="Arial"/>
                <w:sz w:val="24"/>
              </w:rPr>
            </w:pPr>
            <w:r>
              <w:rPr>
                <w:rFonts w:ascii="Arial" w:eastAsia="Arial" w:hAnsi="Arial"/>
                <w:sz w:val="24"/>
              </w:rPr>
              <w:t>Bachelors in Physiotherapy</w:t>
            </w:r>
          </w:p>
        </w:tc>
      </w:tr>
      <w:tr w:rsidR="000F6576">
        <w:trPr>
          <w:trHeight w:val="276"/>
        </w:trPr>
        <w:tc>
          <w:tcPr>
            <w:tcW w:w="960" w:type="dxa"/>
            <w:tcBorders>
              <w:left w:val="single" w:sz="8" w:space="0" w:color="auto"/>
              <w:bottom w:val="single" w:sz="8" w:space="0" w:color="auto"/>
              <w:right w:val="single" w:sz="8" w:space="0" w:color="auto"/>
            </w:tcBorders>
            <w:shd w:val="clear" w:color="auto" w:fill="auto"/>
            <w:vAlign w:val="bottom"/>
          </w:tcPr>
          <w:p w:rsidR="000F6576" w:rsidRDefault="000F6576">
            <w:pPr>
              <w:spacing w:line="274" w:lineRule="exact"/>
              <w:ind w:left="140"/>
              <w:rPr>
                <w:rFonts w:ascii="Arial" w:eastAsia="Arial" w:hAnsi="Arial"/>
                <w:sz w:val="24"/>
              </w:rPr>
            </w:pPr>
            <w:r>
              <w:rPr>
                <w:rFonts w:ascii="Arial" w:eastAsia="Arial" w:hAnsi="Arial"/>
                <w:sz w:val="24"/>
              </w:rPr>
              <w:t>14.</w:t>
            </w:r>
          </w:p>
        </w:tc>
        <w:tc>
          <w:tcPr>
            <w:tcW w:w="4180" w:type="dxa"/>
            <w:tcBorders>
              <w:bottom w:val="single" w:sz="8" w:space="0" w:color="auto"/>
              <w:right w:val="single" w:sz="8" w:space="0" w:color="auto"/>
            </w:tcBorders>
            <w:shd w:val="clear" w:color="auto" w:fill="auto"/>
            <w:vAlign w:val="bottom"/>
          </w:tcPr>
          <w:p w:rsidR="000F6576" w:rsidRDefault="000F6576">
            <w:pPr>
              <w:spacing w:line="274" w:lineRule="exact"/>
              <w:ind w:left="40"/>
              <w:rPr>
                <w:rFonts w:ascii="Arial" w:eastAsia="Arial" w:hAnsi="Arial"/>
                <w:sz w:val="24"/>
              </w:rPr>
            </w:pPr>
            <w:r>
              <w:rPr>
                <w:rFonts w:ascii="Arial" w:eastAsia="Arial" w:hAnsi="Arial"/>
                <w:sz w:val="24"/>
              </w:rPr>
              <w:t>B.Pharmacy</w:t>
            </w:r>
          </w:p>
        </w:tc>
        <w:tc>
          <w:tcPr>
            <w:tcW w:w="3920" w:type="dxa"/>
            <w:tcBorders>
              <w:bottom w:val="single" w:sz="8" w:space="0" w:color="auto"/>
              <w:right w:val="single" w:sz="8" w:space="0" w:color="auto"/>
            </w:tcBorders>
            <w:shd w:val="clear" w:color="auto" w:fill="auto"/>
            <w:vAlign w:val="bottom"/>
          </w:tcPr>
          <w:p w:rsidR="000F6576" w:rsidRDefault="000F6576">
            <w:pPr>
              <w:spacing w:line="274" w:lineRule="exact"/>
              <w:ind w:left="40"/>
              <w:rPr>
                <w:rFonts w:ascii="Arial" w:eastAsia="Arial" w:hAnsi="Arial"/>
                <w:sz w:val="24"/>
              </w:rPr>
            </w:pPr>
            <w:r>
              <w:rPr>
                <w:rFonts w:ascii="Arial" w:eastAsia="Arial" w:hAnsi="Arial"/>
                <w:sz w:val="24"/>
              </w:rPr>
              <w:t>B.Pharma</w:t>
            </w:r>
          </w:p>
        </w:tc>
      </w:tr>
    </w:tbl>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78" w:lineRule="exact"/>
        <w:rPr>
          <w:rFonts w:ascii="Times New Roman" w:eastAsia="Times New Roman" w:hAnsi="Times New Roman"/>
        </w:rPr>
      </w:pPr>
    </w:p>
    <w:p w:rsidR="000F6576" w:rsidRDefault="000F6576">
      <w:pPr>
        <w:spacing w:line="0" w:lineRule="atLeast"/>
        <w:ind w:left="9120"/>
        <w:rPr>
          <w:sz w:val="22"/>
        </w:rPr>
      </w:pPr>
      <w:r>
        <w:rPr>
          <w:sz w:val="22"/>
        </w:rPr>
        <w:t>14</w:t>
      </w:r>
    </w:p>
    <w:p w:rsidR="000F6576" w:rsidRDefault="000F6576">
      <w:pPr>
        <w:spacing w:line="0" w:lineRule="atLeast"/>
        <w:ind w:left="9120"/>
        <w:rPr>
          <w:sz w:val="22"/>
        </w:rPr>
        <w:sectPr w:rsidR="000F6576">
          <w:pgSz w:w="11900" w:h="16838"/>
          <w:pgMar w:top="1440" w:right="860" w:bottom="1158" w:left="1440" w:header="0" w:footer="0" w:gutter="0"/>
          <w:cols w:space="0" w:equalWidth="0">
            <w:col w:w="9600"/>
          </w:cols>
          <w:docGrid w:linePitch="360"/>
        </w:sectPr>
      </w:pPr>
    </w:p>
    <w:p w:rsidR="000F6576" w:rsidRDefault="000F6576">
      <w:pPr>
        <w:spacing w:line="0" w:lineRule="atLeast"/>
        <w:ind w:left="7100"/>
        <w:rPr>
          <w:rFonts w:ascii="Arial" w:eastAsia="Arial" w:hAnsi="Arial"/>
          <w:b/>
          <w:color w:val="00000A"/>
          <w:sz w:val="24"/>
        </w:rPr>
      </w:pPr>
      <w:bookmarkStart w:id="15" w:name="page15"/>
      <w:bookmarkEnd w:id="15"/>
      <w:r>
        <w:rPr>
          <w:rFonts w:ascii="Arial" w:eastAsia="Arial" w:hAnsi="Arial"/>
          <w:b/>
          <w:color w:val="00000A"/>
          <w:sz w:val="24"/>
        </w:rPr>
        <w:lastRenderedPageBreak/>
        <w:t>APPENDIX-D</w:t>
      </w: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84" w:lineRule="exact"/>
        <w:rPr>
          <w:rFonts w:ascii="Times New Roman" w:eastAsia="Times New Roman" w:hAnsi="Times New Roman"/>
        </w:rPr>
      </w:pPr>
    </w:p>
    <w:p w:rsidR="000F6576" w:rsidRDefault="000F6576">
      <w:pPr>
        <w:spacing w:line="0" w:lineRule="atLeast"/>
        <w:ind w:left="2460"/>
        <w:rPr>
          <w:rFonts w:ascii="Arial" w:eastAsia="Arial" w:hAnsi="Arial"/>
          <w:b/>
          <w:sz w:val="24"/>
        </w:rPr>
      </w:pPr>
      <w:r>
        <w:rPr>
          <w:rFonts w:ascii="Arial" w:eastAsia="Arial" w:hAnsi="Arial"/>
          <w:b/>
          <w:sz w:val="24"/>
        </w:rPr>
        <w:t>Declaration by Parent/Guardian</w:t>
      </w:r>
    </w:p>
    <w:p w:rsidR="000F6576" w:rsidRDefault="000F6576">
      <w:pPr>
        <w:spacing w:line="330" w:lineRule="exact"/>
        <w:rPr>
          <w:rFonts w:ascii="Times New Roman" w:eastAsia="Times New Roman" w:hAnsi="Times New Roman"/>
        </w:rPr>
      </w:pPr>
    </w:p>
    <w:p w:rsidR="000F6576" w:rsidRDefault="000F6576">
      <w:pPr>
        <w:spacing w:line="224" w:lineRule="auto"/>
        <w:ind w:right="600"/>
        <w:rPr>
          <w:rFonts w:ascii="Arial" w:eastAsia="Arial" w:hAnsi="Arial"/>
          <w:color w:val="00000A"/>
          <w:sz w:val="24"/>
        </w:rPr>
      </w:pPr>
      <w:r>
        <w:rPr>
          <w:rFonts w:ascii="Arial" w:eastAsia="Arial" w:hAnsi="Arial"/>
          <w:color w:val="00000A"/>
          <w:sz w:val="24"/>
        </w:rPr>
        <w:t>Mr./ Ms. _______________________________________________ is my son /daughter / ward admitted at ________________________________________ for the course of _______________________. I Mr./Ms.</w:t>
      </w:r>
    </w:p>
    <w:p w:rsidR="000F6576" w:rsidRDefault="000F6576">
      <w:pPr>
        <w:spacing w:line="137" w:lineRule="exact"/>
        <w:rPr>
          <w:rFonts w:ascii="Times New Roman" w:eastAsia="Times New Roman" w:hAnsi="Times New Roman"/>
        </w:rPr>
      </w:pPr>
    </w:p>
    <w:p w:rsidR="000F6576" w:rsidRDefault="000F6576">
      <w:pPr>
        <w:spacing w:line="261" w:lineRule="auto"/>
        <w:ind w:right="240"/>
        <w:jc w:val="both"/>
        <w:rPr>
          <w:rFonts w:ascii="Arial" w:eastAsia="Arial" w:hAnsi="Arial"/>
          <w:color w:val="00000A"/>
          <w:sz w:val="24"/>
        </w:rPr>
      </w:pPr>
      <w:r>
        <w:rPr>
          <w:rFonts w:ascii="Arial" w:eastAsia="Arial" w:hAnsi="Arial"/>
          <w:color w:val="00000A"/>
          <w:sz w:val="24"/>
        </w:rPr>
        <w:t>________________________________________, hereby give an undertaking to pay regularly all his/her dues to the institute for Tuition fees, hostel fee, and all other fees till the completion of his/her course of studies. I also undertake the responsibility for his/her good conduct. In case of any delay in release of scholarship funds, fee payment to the Institution shall be made by me. I shall not held MEA responsible if the Institute does not allow my son /daughter / ward to sit in Examination for any financial/ performance matter.</w:t>
      </w:r>
    </w:p>
    <w:p w:rsidR="000F6576" w:rsidRDefault="000F6576">
      <w:pPr>
        <w:spacing w:line="200" w:lineRule="exact"/>
        <w:rPr>
          <w:rFonts w:ascii="Times New Roman" w:eastAsia="Times New Roman" w:hAnsi="Times New Roman"/>
        </w:rPr>
      </w:pPr>
    </w:p>
    <w:p w:rsidR="000F6576" w:rsidRDefault="000F6576">
      <w:pPr>
        <w:spacing w:line="237" w:lineRule="exact"/>
        <w:rPr>
          <w:rFonts w:ascii="Times New Roman" w:eastAsia="Times New Roman" w:hAnsi="Times New Roman"/>
        </w:rPr>
      </w:pPr>
    </w:p>
    <w:p w:rsidR="000F6576" w:rsidRDefault="000F6576">
      <w:pPr>
        <w:spacing w:line="236" w:lineRule="auto"/>
        <w:ind w:right="260"/>
        <w:jc w:val="both"/>
        <w:rPr>
          <w:rFonts w:ascii="Arial" w:eastAsia="Arial" w:hAnsi="Arial"/>
          <w:color w:val="00000A"/>
          <w:sz w:val="24"/>
        </w:rPr>
      </w:pPr>
      <w:r>
        <w:rPr>
          <w:rFonts w:ascii="Arial" w:eastAsia="Arial" w:hAnsi="Arial"/>
          <w:color w:val="00000A"/>
          <w:sz w:val="24"/>
        </w:rPr>
        <w:t>I undertake that the expenses towards studies and living expenses over and above the assistance provided by Government of India under Scholarship Programme for Diaspora Children shall be borne by me.</w:t>
      </w:r>
    </w:p>
    <w:p w:rsidR="000F6576" w:rsidRDefault="000F6576">
      <w:pPr>
        <w:spacing w:line="200" w:lineRule="exact"/>
        <w:rPr>
          <w:rFonts w:ascii="Times New Roman" w:eastAsia="Times New Roman" w:hAnsi="Times New Roman"/>
        </w:rPr>
      </w:pPr>
    </w:p>
    <w:p w:rsidR="000F6576" w:rsidRDefault="000F6576">
      <w:pPr>
        <w:spacing w:line="251" w:lineRule="exact"/>
        <w:rPr>
          <w:rFonts w:ascii="Times New Roman" w:eastAsia="Times New Roman" w:hAnsi="Times New Roman"/>
        </w:rPr>
      </w:pPr>
    </w:p>
    <w:p w:rsidR="000F6576" w:rsidRDefault="000F6576">
      <w:pPr>
        <w:spacing w:line="227" w:lineRule="auto"/>
        <w:ind w:right="260"/>
        <w:jc w:val="both"/>
        <w:rPr>
          <w:rFonts w:ascii="Arial" w:eastAsia="Arial" w:hAnsi="Arial"/>
          <w:color w:val="00000A"/>
          <w:sz w:val="24"/>
          <w:highlight w:val="yellow"/>
        </w:rPr>
      </w:pPr>
      <w:r>
        <w:rPr>
          <w:rFonts w:ascii="Arial" w:eastAsia="Arial" w:hAnsi="Arial"/>
          <w:color w:val="00000A"/>
          <w:sz w:val="24"/>
          <w:highlight w:val="yellow"/>
        </w:rPr>
        <w:t>I, hereby, also declare that my son/daughter/ward is not receiving any other scholarship sponsored by State Government or Central Government of India.</w:t>
      </w:r>
    </w:p>
    <w:p w:rsidR="000F6576" w:rsidRDefault="000F6576">
      <w:pPr>
        <w:spacing w:line="360" w:lineRule="exact"/>
        <w:rPr>
          <w:rFonts w:ascii="Times New Roman" w:eastAsia="Times New Roman" w:hAnsi="Times New Roman"/>
        </w:rPr>
      </w:pPr>
    </w:p>
    <w:p w:rsidR="000F6576" w:rsidRDefault="000F6576">
      <w:pPr>
        <w:spacing w:line="0" w:lineRule="atLeast"/>
        <w:rPr>
          <w:rFonts w:ascii="Arial" w:eastAsia="Arial" w:hAnsi="Arial"/>
          <w:color w:val="00000A"/>
          <w:sz w:val="24"/>
        </w:rPr>
      </w:pPr>
      <w:r>
        <w:rPr>
          <w:rFonts w:ascii="Arial" w:eastAsia="Arial" w:hAnsi="Arial"/>
          <w:color w:val="00000A"/>
          <w:sz w:val="24"/>
        </w:rPr>
        <w:t>Place: ___________________</w:t>
      </w:r>
    </w:p>
    <w:p w:rsidR="000F6576" w:rsidRDefault="000F6576">
      <w:pPr>
        <w:spacing w:line="367" w:lineRule="exact"/>
        <w:rPr>
          <w:rFonts w:ascii="Times New Roman" w:eastAsia="Times New Roman" w:hAnsi="Times New Roman"/>
        </w:rPr>
      </w:pPr>
    </w:p>
    <w:p w:rsidR="000F6576" w:rsidRDefault="000F6576">
      <w:pPr>
        <w:spacing w:line="0" w:lineRule="atLeast"/>
        <w:rPr>
          <w:rFonts w:ascii="Arial" w:eastAsia="Arial" w:hAnsi="Arial"/>
          <w:color w:val="00000A"/>
          <w:sz w:val="24"/>
        </w:rPr>
      </w:pPr>
      <w:r>
        <w:rPr>
          <w:rFonts w:ascii="Arial" w:eastAsia="Arial" w:hAnsi="Arial"/>
          <w:color w:val="00000A"/>
          <w:sz w:val="24"/>
        </w:rPr>
        <w:t>Date: __________________</w:t>
      </w:r>
    </w:p>
    <w:p w:rsidR="000F6576" w:rsidRDefault="000F6576">
      <w:pPr>
        <w:spacing w:line="367" w:lineRule="exact"/>
        <w:rPr>
          <w:rFonts w:ascii="Times New Roman" w:eastAsia="Times New Roman" w:hAnsi="Times New Roman"/>
        </w:rPr>
      </w:pPr>
    </w:p>
    <w:p w:rsidR="000F6576" w:rsidRDefault="000F6576">
      <w:pPr>
        <w:spacing w:line="0" w:lineRule="atLeast"/>
        <w:ind w:left="3840"/>
        <w:rPr>
          <w:rFonts w:ascii="Arial" w:eastAsia="Arial" w:hAnsi="Arial"/>
          <w:color w:val="00000A"/>
          <w:sz w:val="24"/>
        </w:rPr>
      </w:pPr>
      <w:r>
        <w:rPr>
          <w:rFonts w:ascii="Arial" w:eastAsia="Arial" w:hAnsi="Arial"/>
          <w:color w:val="00000A"/>
          <w:sz w:val="24"/>
        </w:rPr>
        <w:t>Signature of Parent/Guardian _______________</w:t>
      </w:r>
    </w:p>
    <w:p w:rsidR="000F6576" w:rsidRDefault="000333A2">
      <w:pPr>
        <w:spacing w:line="200" w:lineRule="exact"/>
        <w:rPr>
          <w:rFonts w:ascii="Times New Roman" w:eastAsia="Times New Roman" w:hAnsi="Times New Roman"/>
        </w:rPr>
      </w:pPr>
      <w:r>
        <w:rPr>
          <w:rFonts w:ascii="Arial" w:eastAsia="Arial" w:hAnsi="Arial"/>
          <w:noProof/>
          <w:color w:val="00000A"/>
          <w:sz w:val="24"/>
          <w:lang w:val="en-ZW" w:eastAsia="en-ZW"/>
        </w:rPr>
        <w:drawing>
          <wp:anchor distT="0" distB="0" distL="114300" distR="114300" simplePos="0" relativeHeight="251662336" behindDoc="1" locked="0" layoutInCell="0" allowOverlap="1">
            <wp:simplePos x="0" y="0"/>
            <wp:positionH relativeFrom="column">
              <wp:posOffset>-70485</wp:posOffset>
            </wp:positionH>
            <wp:positionV relativeFrom="paragraph">
              <wp:posOffset>486410</wp:posOffset>
            </wp:positionV>
            <wp:extent cx="3816985" cy="1009015"/>
            <wp:effectExtent l="0" t="0" r="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985" cy="1009015"/>
                    </a:xfrm>
                    <a:prstGeom prst="rect">
                      <a:avLst/>
                    </a:prstGeom>
                    <a:noFill/>
                  </pic:spPr>
                </pic:pic>
              </a:graphicData>
            </a:graphic>
            <wp14:sizeRelH relativeFrom="page">
              <wp14:pctWidth>0</wp14:pctWidth>
            </wp14:sizeRelH>
            <wp14:sizeRelV relativeFrom="page">
              <wp14:pctHeight>0</wp14:pctHeight>
            </wp14:sizeRelV>
          </wp:anchor>
        </w:drawing>
      </w:r>
    </w:p>
    <w:p w:rsidR="000F6576" w:rsidRDefault="000F6576">
      <w:pPr>
        <w:spacing w:line="200" w:lineRule="exact"/>
        <w:rPr>
          <w:rFonts w:ascii="Times New Roman" w:eastAsia="Times New Roman" w:hAnsi="Times New Roman"/>
        </w:rPr>
      </w:pPr>
    </w:p>
    <w:p w:rsidR="000F6576" w:rsidRDefault="000F6576">
      <w:pPr>
        <w:spacing w:line="372" w:lineRule="exact"/>
        <w:rPr>
          <w:rFonts w:ascii="Times New Roman" w:eastAsia="Times New Roman" w:hAnsi="Times New Roman"/>
        </w:rPr>
      </w:pPr>
    </w:p>
    <w:p w:rsidR="000F6576" w:rsidRDefault="000F6576">
      <w:pPr>
        <w:spacing w:line="239" w:lineRule="auto"/>
        <w:rPr>
          <w:rFonts w:ascii="Cambria" w:eastAsia="Cambria" w:hAnsi="Cambria"/>
          <w:b/>
          <w:sz w:val="21"/>
        </w:rPr>
      </w:pPr>
      <w:r>
        <w:rPr>
          <w:rFonts w:ascii="Cambria" w:eastAsia="Cambria" w:hAnsi="Cambria"/>
          <w:b/>
          <w:sz w:val="21"/>
        </w:rPr>
        <w:t>Mobile Number</w:t>
      </w:r>
    </w:p>
    <w:p w:rsidR="000F6576" w:rsidRDefault="000F6576">
      <w:pPr>
        <w:spacing w:line="128" w:lineRule="exact"/>
        <w:rPr>
          <w:rFonts w:ascii="Times New Roman" w:eastAsia="Times New Roman" w:hAnsi="Times New Roman"/>
        </w:rPr>
      </w:pPr>
    </w:p>
    <w:p w:rsidR="000F6576" w:rsidRDefault="000F6576">
      <w:pPr>
        <w:spacing w:line="0" w:lineRule="atLeast"/>
        <w:rPr>
          <w:rFonts w:ascii="Cambria" w:eastAsia="Cambria" w:hAnsi="Cambria"/>
          <w:b/>
          <w:i/>
          <w:sz w:val="16"/>
        </w:rPr>
      </w:pPr>
      <w:r>
        <w:rPr>
          <w:rFonts w:ascii="Cambria" w:eastAsia="Cambria" w:hAnsi="Cambria"/>
          <w:b/>
          <w:i/>
          <w:sz w:val="16"/>
        </w:rPr>
        <w:t>(Country Code/Area Code)</w:t>
      </w:r>
    </w:p>
    <w:p w:rsidR="000F6576" w:rsidRDefault="000F6576">
      <w:pPr>
        <w:spacing w:line="373" w:lineRule="exact"/>
        <w:rPr>
          <w:rFonts w:ascii="Times New Roman" w:eastAsia="Times New Roman" w:hAnsi="Times New Roman"/>
        </w:rPr>
      </w:pPr>
    </w:p>
    <w:p w:rsidR="000F6576" w:rsidRDefault="000F6576">
      <w:pPr>
        <w:spacing w:line="204" w:lineRule="auto"/>
        <w:ind w:right="8100"/>
        <w:rPr>
          <w:rFonts w:ascii="Cambria" w:eastAsia="Cambria" w:hAnsi="Cambria"/>
          <w:b/>
          <w:sz w:val="21"/>
        </w:rPr>
      </w:pPr>
      <w:r>
        <w:rPr>
          <w:rFonts w:ascii="Cambria" w:eastAsia="Cambria" w:hAnsi="Cambria"/>
          <w:b/>
          <w:sz w:val="21"/>
        </w:rPr>
        <w:t xml:space="preserve">Email </w:t>
      </w:r>
      <w:r>
        <w:rPr>
          <w:rFonts w:ascii="Arial" w:eastAsia="Arial" w:hAnsi="Arial"/>
          <w:b/>
          <w:sz w:val="24"/>
        </w:rPr>
        <w:t>(</w:t>
      </w:r>
      <w:r>
        <w:rPr>
          <w:rFonts w:ascii="Cambria" w:eastAsia="Cambria" w:hAnsi="Cambria"/>
          <w:b/>
          <w:sz w:val="21"/>
        </w:rPr>
        <w:t>mandatory)</w:t>
      </w: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36" w:lineRule="exact"/>
        <w:rPr>
          <w:rFonts w:ascii="Times New Roman" w:eastAsia="Times New Roman" w:hAnsi="Times New Roman"/>
        </w:rPr>
      </w:pPr>
    </w:p>
    <w:p w:rsidR="000F6576" w:rsidRDefault="000F6576">
      <w:pPr>
        <w:spacing w:line="0" w:lineRule="atLeast"/>
        <w:jc w:val="right"/>
        <w:rPr>
          <w:sz w:val="22"/>
        </w:rPr>
      </w:pPr>
      <w:r>
        <w:rPr>
          <w:sz w:val="22"/>
        </w:rPr>
        <w:t>15</w:t>
      </w:r>
    </w:p>
    <w:p w:rsidR="000F6576" w:rsidRDefault="000F6576">
      <w:pPr>
        <w:spacing w:line="0" w:lineRule="atLeast"/>
        <w:jc w:val="right"/>
        <w:rPr>
          <w:sz w:val="22"/>
        </w:rPr>
        <w:sectPr w:rsidR="000F6576">
          <w:pgSz w:w="11900" w:h="16838"/>
          <w:pgMar w:top="1422" w:right="1120" w:bottom="1158" w:left="1440" w:header="0" w:footer="0" w:gutter="0"/>
          <w:cols w:space="0" w:equalWidth="0">
            <w:col w:w="9340"/>
          </w:cols>
          <w:docGrid w:linePitch="360"/>
        </w:sectPr>
      </w:pPr>
    </w:p>
    <w:p w:rsidR="000F6576" w:rsidRDefault="000F6576">
      <w:pPr>
        <w:spacing w:line="185" w:lineRule="exact"/>
        <w:rPr>
          <w:rFonts w:ascii="Times New Roman" w:eastAsia="Times New Roman" w:hAnsi="Times New Roman"/>
        </w:rPr>
      </w:pPr>
      <w:bookmarkStart w:id="16" w:name="page16"/>
      <w:bookmarkEnd w:id="16"/>
    </w:p>
    <w:p w:rsidR="000F6576" w:rsidRDefault="000F6576">
      <w:pPr>
        <w:spacing w:line="0" w:lineRule="atLeast"/>
        <w:ind w:left="6900"/>
        <w:rPr>
          <w:rFonts w:ascii="Arial" w:eastAsia="Arial" w:hAnsi="Arial"/>
          <w:b/>
          <w:color w:val="00000A"/>
          <w:sz w:val="24"/>
        </w:rPr>
      </w:pPr>
      <w:r>
        <w:rPr>
          <w:rFonts w:ascii="Arial" w:eastAsia="Arial" w:hAnsi="Arial"/>
          <w:b/>
          <w:color w:val="00000A"/>
          <w:sz w:val="24"/>
        </w:rPr>
        <w:t>APPENDIX ‘E’</w:t>
      </w:r>
    </w:p>
    <w:p w:rsidR="000F6576" w:rsidRDefault="000F6576">
      <w:pPr>
        <w:spacing w:line="218" w:lineRule="exact"/>
        <w:rPr>
          <w:rFonts w:ascii="Times New Roman" w:eastAsia="Times New Roman" w:hAnsi="Times New Roman"/>
        </w:rPr>
      </w:pPr>
    </w:p>
    <w:p w:rsidR="000F6576" w:rsidRDefault="000F6576">
      <w:pPr>
        <w:spacing w:line="0" w:lineRule="atLeast"/>
        <w:ind w:left="3200"/>
        <w:rPr>
          <w:rFonts w:ascii="Arial" w:eastAsia="Arial" w:hAnsi="Arial"/>
          <w:color w:val="00000A"/>
          <w:sz w:val="24"/>
          <w:u w:val="single"/>
        </w:rPr>
      </w:pPr>
      <w:r>
        <w:rPr>
          <w:rFonts w:ascii="Arial" w:eastAsia="Arial" w:hAnsi="Arial"/>
          <w:color w:val="00000A"/>
          <w:sz w:val="24"/>
          <w:u w:val="single"/>
        </w:rPr>
        <w:t>(On Institution letterhead)</w:t>
      </w:r>
    </w:p>
    <w:p w:rsidR="000F6576" w:rsidRDefault="000F6576">
      <w:pPr>
        <w:spacing w:line="271" w:lineRule="exact"/>
        <w:rPr>
          <w:rFonts w:ascii="Times New Roman" w:eastAsia="Times New Roman" w:hAnsi="Times New Roman"/>
        </w:rPr>
      </w:pPr>
    </w:p>
    <w:p w:rsidR="000F6576" w:rsidRDefault="000F6576">
      <w:pPr>
        <w:spacing w:line="0" w:lineRule="atLeast"/>
        <w:ind w:left="3680"/>
        <w:rPr>
          <w:rFonts w:ascii="Arial" w:eastAsia="Arial" w:hAnsi="Arial"/>
          <w:color w:val="00000A"/>
          <w:sz w:val="24"/>
          <w:u w:val="single"/>
        </w:rPr>
      </w:pPr>
      <w:r>
        <w:rPr>
          <w:rFonts w:ascii="Arial" w:eastAsia="Arial" w:hAnsi="Arial"/>
          <w:color w:val="00000A"/>
          <w:sz w:val="24"/>
          <w:u w:val="single"/>
        </w:rPr>
        <w:t>UNDERTAKING</w:t>
      </w: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320" w:lineRule="exact"/>
        <w:rPr>
          <w:rFonts w:ascii="Times New Roman" w:eastAsia="Times New Roman" w:hAnsi="Times New Roman"/>
        </w:rPr>
      </w:pPr>
    </w:p>
    <w:p w:rsidR="000F6576" w:rsidRDefault="000F6576">
      <w:pPr>
        <w:tabs>
          <w:tab w:val="left" w:pos="680"/>
          <w:tab w:val="left" w:pos="5300"/>
          <w:tab w:val="left" w:pos="6380"/>
          <w:tab w:val="left" w:pos="7500"/>
          <w:tab w:val="left" w:pos="8260"/>
        </w:tabs>
        <w:spacing w:line="0" w:lineRule="atLeast"/>
        <w:rPr>
          <w:rFonts w:ascii="Arial" w:eastAsia="Arial" w:hAnsi="Arial"/>
          <w:sz w:val="24"/>
        </w:rPr>
      </w:pPr>
      <w:r>
        <w:rPr>
          <w:rFonts w:ascii="Arial" w:eastAsia="Arial" w:hAnsi="Arial"/>
          <w:sz w:val="24"/>
        </w:rPr>
        <w:t>We</w:t>
      </w:r>
      <w:r>
        <w:rPr>
          <w:rFonts w:ascii="Times New Roman" w:eastAsia="Times New Roman" w:hAnsi="Times New Roman"/>
        </w:rPr>
        <w:tab/>
      </w:r>
      <w:r>
        <w:rPr>
          <w:rFonts w:ascii="Arial" w:eastAsia="Arial" w:hAnsi="Arial"/>
          <w:sz w:val="24"/>
        </w:rPr>
        <w:t>________________________________</w:t>
      </w:r>
      <w:r>
        <w:rPr>
          <w:rFonts w:ascii="Times New Roman" w:eastAsia="Times New Roman" w:hAnsi="Times New Roman"/>
        </w:rPr>
        <w:tab/>
      </w:r>
      <w:r>
        <w:rPr>
          <w:rFonts w:ascii="Arial" w:eastAsia="Arial" w:hAnsi="Arial"/>
          <w:sz w:val="24"/>
        </w:rPr>
        <w:t>hereby</w:t>
      </w:r>
      <w:r>
        <w:rPr>
          <w:rFonts w:ascii="Times New Roman" w:eastAsia="Times New Roman" w:hAnsi="Times New Roman"/>
        </w:rPr>
        <w:tab/>
      </w:r>
      <w:r>
        <w:rPr>
          <w:rFonts w:ascii="Arial" w:eastAsia="Arial" w:hAnsi="Arial"/>
          <w:sz w:val="24"/>
        </w:rPr>
        <w:t>confirm</w:t>
      </w:r>
      <w:r>
        <w:rPr>
          <w:rFonts w:ascii="Times New Roman" w:eastAsia="Times New Roman" w:hAnsi="Times New Roman"/>
        </w:rPr>
        <w:tab/>
      </w:r>
      <w:r>
        <w:rPr>
          <w:rFonts w:ascii="Arial" w:eastAsia="Arial" w:hAnsi="Arial"/>
          <w:sz w:val="24"/>
        </w:rPr>
        <w:t>that</w:t>
      </w:r>
      <w:r>
        <w:rPr>
          <w:rFonts w:ascii="Times New Roman" w:eastAsia="Times New Roman" w:hAnsi="Times New Roman"/>
        </w:rPr>
        <w:tab/>
      </w:r>
      <w:r>
        <w:rPr>
          <w:rFonts w:ascii="Arial" w:eastAsia="Arial" w:hAnsi="Arial"/>
          <w:sz w:val="24"/>
        </w:rPr>
        <w:t>Mr./Ms.</w:t>
      </w:r>
    </w:p>
    <w:p w:rsidR="000F6576" w:rsidRDefault="000F6576">
      <w:pPr>
        <w:spacing w:line="66" w:lineRule="exact"/>
        <w:rPr>
          <w:rFonts w:ascii="Times New Roman" w:eastAsia="Times New Roman" w:hAnsi="Times New Roman"/>
        </w:rPr>
      </w:pPr>
    </w:p>
    <w:p w:rsidR="000F6576" w:rsidRDefault="000F6576">
      <w:pPr>
        <w:spacing w:line="278" w:lineRule="auto"/>
        <w:ind w:right="260"/>
        <w:jc w:val="both"/>
        <w:rPr>
          <w:rFonts w:ascii="Arial" w:eastAsia="Arial" w:hAnsi="Arial"/>
          <w:sz w:val="24"/>
        </w:rPr>
      </w:pPr>
      <w:r>
        <w:rPr>
          <w:rFonts w:ascii="Arial" w:eastAsia="Arial" w:hAnsi="Arial"/>
          <w:sz w:val="24"/>
        </w:rPr>
        <w:t>______________________ is a bonafide student of this Institution, and has been admitted to the Course __________________</w:t>
      </w:r>
    </w:p>
    <w:p w:rsidR="000F6576" w:rsidRDefault="000F6576">
      <w:pPr>
        <w:spacing w:line="101"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(course of study) for Academic Year ___________________ from ___________</w:t>
      </w:r>
    </w:p>
    <w:p w:rsidR="000F6576" w:rsidRDefault="000F6576">
      <w:pPr>
        <w:spacing w:line="1"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(Month/Year) to</w:t>
      </w:r>
    </w:p>
    <w:p w:rsidR="000F6576" w:rsidRDefault="000F6576">
      <w:pPr>
        <w:spacing w:line="142" w:lineRule="exact"/>
        <w:rPr>
          <w:rFonts w:ascii="Times New Roman" w:eastAsia="Times New Roman" w:hAnsi="Times New Roman"/>
        </w:rPr>
      </w:pPr>
    </w:p>
    <w:p w:rsidR="000F6576" w:rsidRDefault="000F6576">
      <w:pPr>
        <w:spacing w:line="0" w:lineRule="atLeast"/>
        <w:rPr>
          <w:rFonts w:ascii="Arial" w:eastAsia="Arial" w:hAnsi="Arial"/>
          <w:sz w:val="24"/>
        </w:rPr>
      </w:pPr>
      <w:r>
        <w:rPr>
          <w:rFonts w:ascii="Arial" w:eastAsia="Arial" w:hAnsi="Arial"/>
          <w:sz w:val="24"/>
        </w:rPr>
        <w:t>______________ (Month/Year).</w:t>
      </w: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60" w:lineRule="exact"/>
        <w:rPr>
          <w:rFonts w:ascii="Times New Roman" w:eastAsia="Times New Roman" w:hAnsi="Times New Roman"/>
        </w:rPr>
      </w:pPr>
    </w:p>
    <w:p w:rsidR="000F6576" w:rsidRDefault="000F6576">
      <w:pPr>
        <w:spacing w:line="330" w:lineRule="auto"/>
        <w:ind w:right="260"/>
        <w:jc w:val="both"/>
        <w:rPr>
          <w:rFonts w:ascii="Arial" w:eastAsia="Arial" w:hAnsi="Arial"/>
          <w:color w:val="00000A"/>
          <w:sz w:val="24"/>
        </w:rPr>
      </w:pPr>
      <w:r>
        <w:rPr>
          <w:rFonts w:ascii="Arial" w:eastAsia="Arial" w:hAnsi="Arial"/>
          <w:color w:val="00000A"/>
          <w:sz w:val="24"/>
        </w:rPr>
        <w:t>We understand that this student has applied for Scholarship Programme for Diaspora Children (SPDC) and in the event of his being shortlisted for the scholarship; we shall comply with the documentation required and send to Ministry of External Affairs in due course of time.</w:t>
      </w:r>
    </w:p>
    <w:p w:rsidR="000F6576" w:rsidRDefault="000F6576">
      <w:pPr>
        <w:spacing w:line="289" w:lineRule="exact"/>
        <w:rPr>
          <w:rFonts w:ascii="Times New Roman" w:eastAsia="Times New Roman" w:hAnsi="Times New Roman"/>
        </w:rPr>
      </w:pPr>
    </w:p>
    <w:p w:rsidR="000F6576" w:rsidRDefault="000F6576">
      <w:pPr>
        <w:spacing w:line="0" w:lineRule="atLeast"/>
        <w:ind w:left="5760"/>
        <w:rPr>
          <w:rFonts w:ascii="Arial" w:eastAsia="Arial" w:hAnsi="Arial"/>
          <w:b/>
          <w:color w:val="00000A"/>
          <w:sz w:val="24"/>
        </w:rPr>
      </w:pPr>
      <w:r>
        <w:rPr>
          <w:rFonts w:ascii="Arial" w:eastAsia="Arial" w:hAnsi="Arial"/>
          <w:b/>
          <w:color w:val="00000A"/>
          <w:sz w:val="24"/>
        </w:rPr>
        <w:t>_________________________</w:t>
      </w:r>
    </w:p>
    <w:p w:rsidR="000F6576" w:rsidRDefault="000F6576">
      <w:pPr>
        <w:spacing w:line="178" w:lineRule="exact"/>
        <w:rPr>
          <w:rFonts w:ascii="Times New Roman" w:eastAsia="Times New Roman" w:hAnsi="Times New Roman"/>
        </w:rPr>
      </w:pPr>
    </w:p>
    <w:p w:rsidR="000F6576" w:rsidRDefault="000F6576">
      <w:pPr>
        <w:spacing w:line="0" w:lineRule="atLeast"/>
        <w:ind w:left="3920"/>
        <w:rPr>
          <w:rFonts w:ascii="Arial" w:eastAsia="Arial" w:hAnsi="Arial"/>
          <w:b/>
          <w:color w:val="00000A"/>
          <w:sz w:val="24"/>
        </w:rPr>
      </w:pPr>
      <w:r>
        <w:rPr>
          <w:rFonts w:ascii="Arial" w:eastAsia="Arial" w:hAnsi="Arial"/>
          <w:b/>
          <w:color w:val="00000A"/>
          <w:sz w:val="24"/>
        </w:rPr>
        <w:t>Signed and stamped by Authorized Signatory</w:t>
      </w:r>
    </w:p>
    <w:p w:rsidR="000F6576" w:rsidRDefault="000F6576">
      <w:pPr>
        <w:spacing w:line="98" w:lineRule="exact"/>
        <w:rPr>
          <w:rFonts w:ascii="Times New Roman" w:eastAsia="Times New Roman" w:hAnsi="Times New Roman"/>
        </w:rPr>
      </w:pPr>
    </w:p>
    <w:p w:rsidR="000F6576" w:rsidRDefault="000F6576">
      <w:pPr>
        <w:tabs>
          <w:tab w:val="left" w:pos="7360"/>
        </w:tabs>
        <w:spacing w:line="0" w:lineRule="atLeast"/>
        <w:ind w:left="5280"/>
        <w:rPr>
          <w:rFonts w:ascii="Arial" w:eastAsia="Arial" w:hAnsi="Arial"/>
          <w:b/>
          <w:color w:val="00000A"/>
          <w:sz w:val="23"/>
        </w:rPr>
      </w:pPr>
      <w:r>
        <w:rPr>
          <w:rFonts w:ascii="Arial" w:eastAsia="Arial" w:hAnsi="Arial"/>
          <w:b/>
          <w:color w:val="00000A"/>
          <w:sz w:val="24"/>
        </w:rPr>
        <w:t>Complete Name</w:t>
      </w:r>
      <w:r>
        <w:rPr>
          <w:rFonts w:ascii="Times New Roman" w:eastAsia="Times New Roman" w:hAnsi="Times New Roman"/>
        </w:rPr>
        <w:tab/>
      </w:r>
      <w:r>
        <w:rPr>
          <w:rFonts w:ascii="Arial" w:eastAsia="Arial" w:hAnsi="Arial"/>
          <w:b/>
          <w:color w:val="00000A"/>
          <w:sz w:val="23"/>
        </w:rPr>
        <w:t>_____________</w:t>
      </w:r>
    </w:p>
    <w:p w:rsidR="000F6576" w:rsidRDefault="000F6576">
      <w:pPr>
        <w:spacing w:line="154" w:lineRule="exact"/>
        <w:rPr>
          <w:rFonts w:ascii="Times New Roman" w:eastAsia="Times New Roman" w:hAnsi="Times New Roman"/>
        </w:rPr>
      </w:pPr>
    </w:p>
    <w:p w:rsidR="000F6576" w:rsidRDefault="000F6576">
      <w:pPr>
        <w:tabs>
          <w:tab w:val="left" w:pos="7060"/>
        </w:tabs>
        <w:spacing w:line="0" w:lineRule="atLeast"/>
        <w:ind w:left="5500"/>
        <w:rPr>
          <w:rFonts w:ascii="Arial" w:eastAsia="Arial" w:hAnsi="Arial"/>
          <w:b/>
          <w:color w:val="00000A"/>
          <w:sz w:val="23"/>
        </w:rPr>
      </w:pPr>
      <w:r>
        <w:rPr>
          <w:rFonts w:ascii="Arial" w:eastAsia="Arial" w:hAnsi="Arial"/>
          <w:b/>
          <w:color w:val="00000A"/>
          <w:sz w:val="24"/>
        </w:rPr>
        <w:t>Designation</w:t>
      </w:r>
      <w:r>
        <w:rPr>
          <w:rFonts w:ascii="Times New Roman" w:eastAsia="Times New Roman" w:hAnsi="Times New Roman"/>
        </w:rPr>
        <w:tab/>
      </w:r>
      <w:r>
        <w:rPr>
          <w:rFonts w:ascii="Arial" w:eastAsia="Arial" w:hAnsi="Arial"/>
          <w:b/>
          <w:color w:val="00000A"/>
          <w:sz w:val="23"/>
        </w:rPr>
        <w:t>_______________</w:t>
      </w:r>
    </w:p>
    <w:p w:rsidR="000F6576" w:rsidRDefault="000F6576">
      <w:pPr>
        <w:spacing w:line="200" w:lineRule="exact"/>
        <w:rPr>
          <w:rFonts w:ascii="Times New Roman" w:eastAsia="Times New Roman" w:hAnsi="Times New Roman"/>
        </w:rPr>
      </w:pPr>
    </w:p>
    <w:p w:rsidR="000F6576" w:rsidRDefault="000F6576">
      <w:pPr>
        <w:spacing w:line="364"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Date: ------------------</w:t>
      </w:r>
    </w:p>
    <w:p w:rsidR="000F6576" w:rsidRDefault="000F6576">
      <w:pPr>
        <w:spacing w:line="139"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Place: ----------------</w:t>
      </w:r>
    </w:p>
    <w:p w:rsidR="000F6576" w:rsidRDefault="000F6576">
      <w:pPr>
        <w:spacing w:line="200" w:lineRule="exact"/>
        <w:rPr>
          <w:rFonts w:ascii="Times New Roman" w:eastAsia="Times New Roman" w:hAnsi="Times New Roman"/>
        </w:rPr>
      </w:pPr>
    </w:p>
    <w:p w:rsidR="000F6576" w:rsidRDefault="000F6576">
      <w:pPr>
        <w:spacing w:line="365" w:lineRule="exact"/>
        <w:rPr>
          <w:rFonts w:ascii="Times New Roman" w:eastAsia="Times New Roman" w:hAnsi="Times New Roman"/>
        </w:rPr>
      </w:pPr>
    </w:p>
    <w:p w:rsidR="000F6576" w:rsidRDefault="000F6576">
      <w:pPr>
        <w:spacing w:line="0" w:lineRule="atLeast"/>
        <w:ind w:left="5780"/>
        <w:rPr>
          <w:rFonts w:ascii="Arial" w:eastAsia="Arial" w:hAnsi="Arial"/>
          <w:b/>
          <w:color w:val="00000A"/>
          <w:sz w:val="24"/>
        </w:rPr>
      </w:pPr>
      <w:r>
        <w:rPr>
          <w:rFonts w:ascii="Arial" w:eastAsia="Arial" w:hAnsi="Arial"/>
          <w:b/>
          <w:color w:val="00000A"/>
          <w:sz w:val="24"/>
        </w:rPr>
        <w:t>-----------------------------------------</w:t>
      </w:r>
    </w:p>
    <w:p w:rsidR="000F6576" w:rsidRDefault="000F6576">
      <w:pPr>
        <w:spacing w:line="241" w:lineRule="exact"/>
        <w:rPr>
          <w:rFonts w:ascii="Times New Roman" w:eastAsia="Times New Roman" w:hAnsi="Times New Roman"/>
        </w:rPr>
      </w:pPr>
    </w:p>
    <w:p w:rsidR="000F6576" w:rsidRDefault="000F6576">
      <w:pPr>
        <w:spacing w:line="296" w:lineRule="auto"/>
        <w:ind w:left="5380" w:right="640" w:firstLine="274"/>
        <w:rPr>
          <w:rFonts w:ascii="Arial" w:eastAsia="Arial" w:hAnsi="Arial"/>
          <w:b/>
          <w:color w:val="00000A"/>
          <w:sz w:val="23"/>
        </w:rPr>
      </w:pPr>
      <w:r>
        <w:rPr>
          <w:rFonts w:ascii="Arial" w:eastAsia="Arial" w:hAnsi="Arial"/>
          <w:b/>
          <w:color w:val="00000A"/>
          <w:sz w:val="23"/>
        </w:rPr>
        <w:t>Countersigned by the applicant (Complete Name:- )</w:t>
      </w:r>
    </w:p>
    <w:p w:rsidR="000F6576" w:rsidRDefault="000F6576">
      <w:pPr>
        <w:spacing w:line="302" w:lineRule="exact"/>
        <w:rPr>
          <w:rFonts w:ascii="Times New Roman" w:eastAsia="Times New Roman" w:hAnsi="Times New Roman"/>
        </w:rPr>
      </w:pPr>
    </w:p>
    <w:p w:rsidR="000F6576" w:rsidRDefault="000F6576">
      <w:pPr>
        <w:spacing w:line="0" w:lineRule="atLeast"/>
        <w:rPr>
          <w:rFonts w:ascii="Arial" w:eastAsia="Arial" w:hAnsi="Arial"/>
          <w:color w:val="00000A"/>
          <w:sz w:val="24"/>
        </w:rPr>
      </w:pPr>
      <w:r>
        <w:rPr>
          <w:rFonts w:ascii="Arial" w:eastAsia="Arial" w:hAnsi="Arial"/>
          <w:color w:val="00000A"/>
          <w:sz w:val="24"/>
        </w:rPr>
        <w:t>Date: ------------------</w:t>
      </w:r>
    </w:p>
    <w:p w:rsidR="000F6576" w:rsidRDefault="000F6576">
      <w:pPr>
        <w:spacing w:line="139" w:lineRule="exact"/>
        <w:rPr>
          <w:rFonts w:ascii="Times New Roman" w:eastAsia="Times New Roman" w:hAnsi="Times New Roman"/>
        </w:rPr>
      </w:pPr>
    </w:p>
    <w:p w:rsidR="000F6576" w:rsidRDefault="000F6576">
      <w:pPr>
        <w:spacing w:line="0" w:lineRule="atLeast"/>
        <w:rPr>
          <w:rFonts w:ascii="Arial" w:eastAsia="Arial" w:hAnsi="Arial"/>
          <w:b/>
          <w:color w:val="00000A"/>
          <w:sz w:val="24"/>
        </w:rPr>
      </w:pPr>
      <w:r>
        <w:rPr>
          <w:rFonts w:ascii="Arial" w:eastAsia="Arial" w:hAnsi="Arial"/>
          <w:b/>
          <w:color w:val="00000A"/>
          <w:sz w:val="24"/>
        </w:rPr>
        <w:t>Place: ----------------</w:t>
      </w: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00" w:lineRule="exact"/>
        <w:rPr>
          <w:rFonts w:ascii="Times New Roman" w:eastAsia="Times New Roman" w:hAnsi="Times New Roman"/>
        </w:rPr>
      </w:pPr>
    </w:p>
    <w:p w:rsidR="000F6576" w:rsidRDefault="000F6576">
      <w:pPr>
        <w:spacing w:line="238" w:lineRule="exact"/>
        <w:rPr>
          <w:rFonts w:ascii="Times New Roman" w:eastAsia="Times New Roman" w:hAnsi="Times New Roman"/>
        </w:rPr>
      </w:pPr>
    </w:p>
    <w:p w:rsidR="000F6576" w:rsidRDefault="000F6576">
      <w:pPr>
        <w:spacing w:line="0" w:lineRule="atLeast"/>
        <w:jc w:val="right"/>
        <w:rPr>
          <w:sz w:val="22"/>
        </w:rPr>
      </w:pPr>
      <w:r>
        <w:rPr>
          <w:sz w:val="22"/>
        </w:rPr>
        <w:t>16</w:t>
      </w:r>
    </w:p>
    <w:sectPr w:rsidR="000F6576">
      <w:pgSz w:w="11900" w:h="16838"/>
      <w:pgMar w:top="1440" w:right="1120" w:bottom="1158" w:left="1440" w:header="0" w:footer="0" w:gutter="0"/>
      <w:cols w:space="0" w:equalWidth="0">
        <w:col w:w="93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79" w:rsidRDefault="00287F79" w:rsidP="000D0269">
      <w:r>
        <w:separator/>
      </w:r>
    </w:p>
  </w:endnote>
  <w:endnote w:type="continuationSeparator" w:id="0">
    <w:p w:rsidR="00287F79" w:rsidRDefault="00287F79" w:rsidP="000D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79" w:rsidRDefault="00287F79" w:rsidP="000D0269">
      <w:r>
        <w:separator/>
      </w:r>
    </w:p>
  </w:footnote>
  <w:footnote w:type="continuationSeparator" w:id="0">
    <w:p w:rsidR="00287F79" w:rsidRDefault="00287F79" w:rsidP="000D0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B141F2"/>
    <w:lvl w:ilvl="0">
      <w:start w:val="1"/>
      <w:numFmt w:val="lowerLetter"/>
      <w:lvlText w:val="(%1)"/>
      <w:lvlJc w:val="left"/>
    </w:lvl>
    <w:lvl w:ilvl="1">
      <w:start w:val="1"/>
      <w:numFmt w:val="lowerRoman"/>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41B71E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79E2A9E2"/>
    <w:lvl w:ilvl="0">
      <w:start w:val="6"/>
      <w:numFmt w:val="decimal"/>
      <w:lvlText w:val="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7545E1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515F007C"/>
    <w:lvl w:ilvl="0">
      <w:start w:val="2"/>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5BD062C2"/>
    <w:lvl w:ilvl="0">
      <w:start w:val="1"/>
      <w:numFmt w:val="lowerLetter"/>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12200854"/>
    <w:lvl w:ilvl="0">
      <w:start w:val="2"/>
      <w:numFmt w:val="lowerLetter"/>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4DB127F8"/>
    <w:lvl w:ilvl="0">
      <w:start w:val="3"/>
      <w:numFmt w:val="lowerLetter"/>
      <w:lvlText w:val="%1)"/>
      <w:lvlJc w:val="left"/>
    </w:lvl>
    <w:lvl w:ilvl="1">
      <w:start w:val="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0216231A"/>
    <w:lvl w:ilvl="0">
      <w:start w:val="2"/>
      <w:numFmt w:val="decimal"/>
      <w:lvlText w:val="1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1F16E9E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1190CDE6"/>
    <w:lvl w:ilvl="0">
      <w:start w:val="8"/>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66EF438C"/>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E9"/>
    <w:rsid w:val="000333A2"/>
    <w:rsid w:val="000A18C3"/>
    <w:rsid w:val="000D0269"/>
    <w:rsid w:val="000F6576"/>
    <w:rsid w:val="00196654"/>
    <w:rsid w:val="001D1D01"/>
    <w:rsid w:val="00260C34"/>
    <w:rsid w:val="00287F79"/>
    <w:rsid w:val="00325A66"/>
    <w:rsid w:val="005E65C2"/>
    <w:rsid w:val="00837FDC"/>
    <w:rsid w:val="008D581C"/>
    <w:rsid w:val="009A08E9"/>
    <w:rsid w:val="00AB260D"/>
    <w:rsid w:val="00AC407E"/>
    <w:rsid w:val="00B0733A"/>
    <w:rsid w:val="00BC2ABC"/>
    <w:rsid w:val="00BE1DBD"/>
    <w:rsid w:val="00BF3537"/>
    <w:rsid w:val="00C34420"/>
    <w:rsid w:val="00E9220A"/>
    <w:rsid w:val="00F51820"/>
    <w:rsid w:val="00F72F23"/>
    <w:rsid w:val="00F81168"/>
  </w:rsids>
  <m:mathPr>
    <m:mathFont m:val="Cambria Math"/>
    <m:brkBin m:val="before"/>
    <m:brkBinSub m:val="--"/>
    <m:smallFrac m:val="0"/>
    <m:dispDef/>
    <m:lMargin m:val="0"/>
    <m:rMargin m:val="0"/>
    <m:defJc m:val="centerGroup"/>
    <m:wrapIndent m:val="1440"/>
    <m:intLim m:val="subSup"/>
    <m:naryLim m:val="undOvr"/>
  </m:mathPr>
  <w:themeFontLang w:val="en-Z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ZW" w:eastAsia="en-Z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0269"/>
    <w:pPr>
      <w:tabs>
        <w:tab w:val="center" w:pos="4513"/>
        <w:tab w:val="right" w:pos="9026"/>
      </w:tabs>
    </w:pPr>
    <w:rPr>
      <w:rFonts w:cs="Mangal"/>
      <w:szCs w:val="18"/>
    </w:rPr>
  </w:style>
  <w:style w:type="character" w:customStyle="1" w:styleId="HeaderChar">
    <w:name w:val="Header Char"/>
    <w:basedOn w:val="DefaultParagraphFont"/>
    <w:link w:val="Header"/>
    <w:uiPriority w:val="99"/>
    <w:semiHidden/>
    <w:rsid w:val="000D0269"/>
    <w:rPr>
      <w:rFonts w:cs="Mangal"/>
      <w:szCs w:val="18"/>
      <w:lang w:val="en-US" w:eastAsia="en-US"/>
    </w:rPr>
  </w:style>
  <w:style w:type="paragraph" w:styleId="Footer">
    <w:name w:val="footer"/>
    <w:basedOn w:val="Normal"/>
    <w:link w:val="FooterChar"/>
    <w:uiPriority w:val="99"/>
    <w:semiHidden/>
    <w:unhideWhenUsed/>
    <w:rsid w:val="000D0269"/>
    <w:pPr>
      <w:tabs>
        <w:tab w:val="center" w:pos="4513"/>
        <w:tab w:val="right" w:pos="9026"/>
      </w:tabs>
    </w:pPr>
    <w:rPr>
      <w:rFonts w:cs="Mangal"/>
      <w:szCs w:val="18"/>
    </w:rPr>
  </w:style>
  <w:style w:type="character" w:customStyle="1" w:styleId="FooterChar">
    <w:name w:val="Footer Char"/>
    <w:basedOn w:val="DefaultParagraphFont"/>
    <w:link w:val="Footer"/>
    <w:uiPriority w:val="99"/>
    <w:semiHidden/>
    <w:rsid w:val="000D0269"/>
    <w:rPr>
      <w:rFonts w:cs="Mangal"/>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ZW" w:eastAsia="en-Z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0269"/>
    <w:pPr>
      <w:tabs>
        <w:tab w:val="center" w:pos="4513"/>
        <w:tab w:val="right" w:pos="9026"/>
      </w:tabs>
    </w:pPr>
    <w:rPr>
      <w:rFonts w:cs="Mangal"/>
      <w:szCs w:val="18"/>
    </w:rPr>
  </w:style>
  <w:style w:type="character" w:customStyle="1" w:styleId="HeaderChar">
    <w:name w:val="Header Char"/>
    <w:basedOn w:val="DefaultParagraphFont"/>
    <w:link w:val="Header"/>
    <w:uiPriority w:val="99"/>
    <w:semiHidden/>
    <w:rsid w:val="000D0269"/>
    <w:rPr>
      <w:rFonts w:cs="Mangal"/>
      <w:szCs w:val="18"/>
      <w:lang w:val="en-US" w:eastAsia="en-US"/>
    </w:rPr>
  </w:style>
  <w:style w:type="paragraph" w:styleId="Footer">
    <w:name w:val="footer"/>
    <w:basedOn w:val="Normal"/>
    <w:link w:val="FooterChar"/>
    <w:uiPriority w:val="99"/>
    <w:semiHidden/>
    <w:unhideWhenUsed/>
    <w:rsid w:val="000D0269"/>
    <w:pPr>
      <w:tabs>
        <w:tab w:val="center" w:pos="4513"/>
        <w:tab w:val="right" w:pos="9026"/>
      </w:tabs>
    </w:pPr>
    <w:rPr>
      <w:rFonts w:cs="Mangal"/>
      <w:szCs w:val="18"/>
    </w:rPr>
  </w:style>
  <w:style w:type="character" w:customStyle="1" w:styleId="FooterChar">
    <w:name w:val="Footer Char"/>
    <w:basedOn w:val="DefaultParagraphFont"/>
    <w:link w:val="Footer"/>
    <w:uiPriority w:val="99"/>
    <w:semiHidden/>
    <w:rsid w:val="000D0269"/>
    <w:rPr>
      <w:rFonts w:cs="Mangal"/>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dcindia.gov.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dcindia.gov.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dcindia.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a.gov.in/" TargetMode="External"/><Relationship Id="rId4" Type="http://schemas.openxmlformats.org/officeDocument/2006/relationships/settings" Target="settings.xml"/><Relationship Id="rId9" Type="http://schemas.openxmlformats.org/officeDocument/2006/relationships/hyperlink" Target="http://spdcindia.gov.in/"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4095</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27389</CharactersWithSpaces>
  <SharedDoc>false</SharedDoc>
  <HLinks>
    <vt:vector size="30" baseType="variant">
      <vt:variant>
        <vt:i4>458780</vt:i4>
      </vt:variant>
      <vt:variant>
        <vt:i4>12</vt:i4>
      </vt:variant>
      <vt:variant>
        <vt:i4>0</vt:i4>
      </vt:variant>
      <vt:variant>
        <vt:i4>5</vt:i4>
      </vt:variant>
      <vt:variant>
        <vt:lpwstr>http://spdcindia.gov.in/</vt:lpwstr>
      </vt:variant>
      <vt:variant>
        <vt:lpwstr/>
      </vt:variant>
      <vt:variant>
        <vt:i4>458780</vt:i4>
      </vt:variant>
      <vt:variant>
        <vt:i4>9</vt:i4>
      </vt:variant>
      <vt:variant>
        <vt:i4>0</vt:i4>
      </vt:variant>
      <vt:variant>
        <vt:i4>5</vt:i4>
      </vt:variant>
      <vt:variant>
        <vt:lpwstr>http://spdcindia.gov.in/</vt:lpwstr>
      </vt:variant>
      <vt:variant>
        <vt:lpwstr/>
      </vt:variant>
      <vt:variant>
        <vt:i4>458780</vt:i4>
      </vt:variant>
      <vt:variant>
        <vt:i4>6</vt:i4>
      </vt:variant>
      <vt:variant>
        <vt:i4>0</vt:i4>
      </vt:variant>
      <vt:variant>
        <vt:i4>5</vt:i4>
      </vt:variant>
      <vt:variant>
        <vt:lpwstr>http://spdcindia.gov.in/</vt:lpwstr>
      </vt:variant>
      <vt:variant>
        <vt:lpwstr/>
      </vt:variant>
      <vt:variant>
        <vt:i4>7340084</vt:i4>
      </vt:variant>
      <vt:variant>
        <vt:i4>3</vt:i4>
      </vt:variant>
      <vt:variant>
        <vt:i4>0</vt:i4>
      </vt:variant>
      <vt:variant>
        <vt:i4>5</vt:i4>
      </vt:variant>
      <vt:variant>
        <vt:lpwstr>http://www.mea.gov.in/</vt:lpwstr>
      </vt:variant>
      <vt:variant>
        <vt:lpwstr/>
      </vt:variant>
      <vt:variant>
        <vt:i4>458780</vt:i4>
      </vt:variant>
      <vt:variant>
        <vt:i4>0</vt:i4>
      </vt:variant>
      <vt:variant>
        <vt:i4>0</vt:i4>
      </vt:variant>
      <vt:variant>
        <vt:i4>5</vt:i4>
      </vt:variant>
      <vt:variant>
        <vt:lpwstr>http://spdcindia.gov.in/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DIASPORA</dc:creator>
  <cp:lastModifiedBy>USER Account</cp:lastModifiedBy>
  <cp:revision>2</cp:revision>
  <cp:lastPrinted>2018-02-05T12:49:00Z</cp:lastPrinted>
  <dcterms:created xsi:type="dcterms:W3CDTF">2018-02-08T13:40:00Z</dcterms:created>
  <dcterms:modified xsi:type="dcterms:W3CDTF">2018-02-08T13:40:00Z</dcterms:modified>
</cp:coreProperties>
</file>